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E5CB7" w14:textId="77777777" w:rsidR="008E3175" w:rsidRDefault="008E3175" w:rsidP="008E3175">
      <w:pPr>
        <w:pStyle w:val="Nagwek1"/>
        <w:rPr>
          <w:rFonts w:ascii="Arial Narrow" w:hAnsi="Arial Narrow"/>
        </w:rPr>
      </w:pPr>
      <w:bookmarkStart w:id="0" w:name="_Hlk94269072"/>
      <w:r>
        <w:rPr>
          <w:rFonts w:ascii="Arial Narrow" w:hAnsi="Arial Narrow"/>
        </w:rPr>
        <w:t>INFORMACJA O WYNIKU PRZETARGU</w:t>
      </w:r>
    </w:p>
    <w:p w14:paraId="3D978BA8" w14:textId="77777777" w:rsidR="008E3175" w:rsidRDefault="008E3175" w:rsidP="008E3175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4325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39"/>
        <w:gridCol w:w="1259"/>
        <w:gridCol w:w="1439"/>
        <w:gridCol w:w="1260"/>
        <w:gridCol w:w="1260"/>
        <w:gridCol w:w="1620"/>
        <w:gridCol w:w="1512"/>
        <w:gridCol w:w="1560"/>
        <w:gridCol w:w="1068"/>
        <w:gridCol w:w="1908"/>
      </w:tblGrid>
      <w:tr w:rsidR="008E3175" w14:paraId="71BBC8C7" w14:textId="77777777" w:rsidTr="008E3175">
        <w:trPr>
          <w:trHeight w:val="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5883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D6A9AD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39381EA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38FCA71D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A3D11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912C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71672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02D3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23B18F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Oznaczenie nieruchomości i Nr KW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F8A3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468D4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72EE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BEC6F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36EA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19121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7441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5BCA0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0D5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A68F4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Cena wywoławcza</w:t>
            </w:r>
          </w:p>
          <w:p w14:paraId="63D2A9EC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zł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D9F9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6F7FE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Najwyższa cena osiągnięta </w:t>
            </w:r>
          </w:p>
          <w:p w14:paraId="2A8A8EEC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9AA9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31EE7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1096515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nabywca</w:t>
            </w:r>
          </w:p>
        </w:tc>
      </w:tr>
      <w:tr w:rsidR="008E3175" w14:paraId="3773D9B7" w14:textId="77777777" w:rsidTr="008E3175">
        <w:trPr>
          <w:trHeight w:val="40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2676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152CC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64037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E5F48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E2A20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6ECF3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1067A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16.01.2025 r.</w:t>
            </w:r>
          </w:p>
          <w:p w14:paraId="2A65DA2C" w14:textId="77777777" w:rsidR="008E3175" w:rsidRDefault="008E317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06F95A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73CD5FC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DFC73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EA106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83F23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F02E0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229AA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941040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402C6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16.01.2025 r.</w:t>
            </w:r>
          </w:p>
          <w:p w14:paraId="37F484B9" w14:textId="77777777" w:rsidR="008E3175" w:rsidRDefault="008E317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3A94791C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6CF7011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F181A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06F93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92C8B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2B988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886BB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98DCB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5829C8" w14:textId="77777777" w:rsidR="008E3175" w:rsidRDefault="008E3175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7943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0D71B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D0901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34799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28F79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AF00A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B89AE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2B1B450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5034888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6621C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2A590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A6794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87457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80308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D1BC1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28FE5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B3315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0478C49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281B144D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E684F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88045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1C880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9B546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00CCE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C2891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163BD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2C1F3C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B6DE8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84589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481FED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FDBD6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5837B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218/2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 xml:space="preserve">o pow. 0,5223 ha </w:t>
            </w:r>
          </w:p>
          <w:p w14:paraId="7E5E47C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 LE1G/00088806/1</w:t>
            </w:r>
          </w:p>
          <w:p w14:paraId="01F3ED5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E4F2DC" w14:textId="77777777" w:rsidR="008E3175" w:rsidRDefault="008E3175">
            <w:pPr>
              <w:pStyle w:val="Nagwek3"/>
            </w:pPr>
            <w:r>
              <w:t>RADOSŁAW</w:t>
            </w:r>
          </w:p>
          <w:p w14:paraId="3B4583A4" w14:textId="77777777" w:rsidR="008E3175" w:rsidRDefault="008E3175">
            <w:pPr>
              <w:jc w:val="center"/>
              <w:rPr>
                <w:b/>
                <w:bCs/>
              </w:rPr>
            </w:pPr>
          </w:p>
          <w:p w14:paraId="74D8115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1F3C2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53B1D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DB0AE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3E32C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1434</w:t>
            </w:r>
          </w:p>
          <w:p w14:paraId="7D2F0DF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0,2147 ha</w:t>
            </w:r>
          </w:p>
          <w:p w14:paraId="113727A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KW  LE1G/00081386/1 </w:t>
            </w:r>
          </w:p>
          <w:p w14:paraId="0BF9F03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804133" w14:textId="77777777" w:rsidR="008E3175" w:rsidRDefault="008E3175">
            <w:pPr>
              <w:pStyle w:val="Nagwek3"/>
            </w:pPr>
            <w:r>
              <w:t>GÓRA</w:t>
            </w:r>
          </w:p>
          <w:p w14:paraId="6951FA3F" w14:textId="77777777" w:rsidR="008E3175" w:rsidRDefault="008E3175">
            <w:pPr>
              <w:jc w:val="center"/>
              <w:rPr>
                <w:b/>
                <w:bCs/>
              </w:rPr>
            </w:pPr>
          </w:p>
          <w:p w14:paraId="08FA2FFC" w14:textId="77777777" w:rsidR="008E3175" w:rsidRDefault="008E3175">
            <w:pPr>
              <w:pStyle w:val="Nagwek3"/>
              <w:rPr>
                <w:b w:val="0"/>
                <w:bCs w:val="0"/>
                <w:szCs w:val="18"/>
              </w:rPr>
            </w:pPr>
            <w:r>
              <w:rPr>
                <w:u w:val="none"/>
              </w:rPr>
              <w:br/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F9C02" w14:textId="77777777" w:rsidR="008E3175" w:rsidRDefault="008E317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EE0BAD0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6B9F5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CCD9D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CE1C5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232760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AA76ED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09A12EE7" w14:textId="77777777" w:rsidR="008E3175" w:rsidRDefault="008E3175">
            <w:pPr>
              <w:rPr>
                <w:rFonts w:ascii="Arial Narrow" w:hAnsi="Arial Narrow"/>
                <w:sz w:val="18"/>
              </w:rPr>
            </w:pPr>
          </w:p>
          <w:p w14:paraId="07910E5E" w14:textId="77777777" w:rsidR="008E3175" w:rsidRDefault="008E3175">
            <w:pPr>
              <w:rPr>
                <w:rFonts w:ascii="Arial Narrow" w:hAnsi="Arial Narrow"/>
                <w:sz w:val="18"/>
              </w:rPr>
            </w:pPr>
          </w:p>
          <w:p w14:paraId="62E0D356" w14:textId="77777777" w:rsidR="008E3175" w:rsidRDefault="008E3175">
            <w:pPr>
              <w:rPr>
                <w:rFonts w:ascii="Arial Narrow" w:hAnsi="Arial Narrow"/>
                <w:sz w:val="18"/>
              </w:rPr>
            </w:pPr>
          </w:p>
          <w:p w14:paraId="66186401" w14:textId="77777777" w:rsidR="008E3175" w:rsidRDefault="008E3175">
            <w:pPr>
              <w:rPr>
                <w:rFonts w:ascii="Arial Narrow" w:hAnsi="Arial Narrow"/>
                <w:sz w:val="18"/>
              </w:rPr>
            </w:pPr>
          </w:p>
          <w:p w14:paraId="50C16B6E" w14:textId="77777777" w:rsidR="008E3175" w:rsidRDefault="008E3175">
            <w:pPr>
              <w:rPr>
                <w:rFonts w:ascii="Arial Narrow" w:hAnsi="Arial Narrow"/>
                <w:sz w:val="18"/>
              </w:rPr>
            </w:pPr>
          </w:p>
          <w:p w14:paraId="27433879" w14:textId="77777777" w:rsidR="008E3175" w:rsidRDefault="008E317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8DA47CE" w14:textId="77777777" w:rsidR="008E3175" w:rsidRDefault="008E317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9019F7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4FC58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5A1E2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43313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75C387D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3EDE7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E8ED8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ECD7F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24FD1D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0EFCB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025870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07BDF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0FA18C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5323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54C80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8A1F5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E116F0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939AFDC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1C470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DD31D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8CE6A6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D42AE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7F096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98AFAD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9851F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8D73E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A54D6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97170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5B1A4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0BA1C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4A51E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E3488A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6BF71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F3079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763A30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A32E9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3F00B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0C411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2A789C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61BD4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A841DC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F37DAD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906C6" w14:textId="77777777" w:rsidR="008E3175" w:rsidRDefault="008E317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5F5CB3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8215C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899B5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18B5E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07A80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C5DC1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09996D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3C24A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56C1C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54E87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6678F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3B846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535A2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B76CB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D3097D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1FEC2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B39C2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4A7AC4BC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DA331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E6EE8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5A27A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AF433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B2C59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52EA3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EF972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86409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85B50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83D4F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8DFDD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4F1EF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63634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E4CFE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085F0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53188E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5DA9B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45646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293B1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CD281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86E2EC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BC744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C52A5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F6636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508D4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48F0B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A46F24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CA1D5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D429E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5895E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7C8DA0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51F58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4479E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049E1B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3244D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75CBF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FDDC2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F3E36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674CA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F41D3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10FD6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D6240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25.000,00 zł</w:t>
            </w:r>
          </w:p>
          <w:p w14:paraId="2A30B83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brutto</w:t>
            </w:r>
          </w:p>
          <w:p w14:paraId="2A182578" w14:textId="77777777" w:rsidR="008E3175" w:rsidRDefault="008E317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B62405C" w14:textId="77777777" w:rsidR="008E3175" w:rsidRDefault="008E317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34C0C7A" w14:textId="77777777" w:rsidR="008E3175" w:rsidRDefault="008E3175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7874BF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79D338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A8D45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E64AD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D22060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30EFE5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70091F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14.500,00 zł brutto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AB77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FC20FA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89CFC3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F46DD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26B0A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534DD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DDBE7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25.250,00 zł brutto</w:t>
            </w:r>
          </w:p>
          <w:p w14:paraId="1ADFDBA1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F97C84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2AA34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C7A887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98F79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5E5C2E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0316C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8D5709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50DB72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FF82E6" w14:textId="77777777" w:rsidR="008E3175" w:rsidRDefault="008E3175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14.645,00 zł brutto</w:t>
            </w: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D8D45" w14:textId="77777777" w:rsidR="008E3175" w:rsidRDefault="008E3175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D315021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77DBE770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4A4AB1A4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2E8DC775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1029960B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266DE2DD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Pani Stefania Szymlet</w:t>
            </w:r>
          </w:p>
          <w:p w14:paraId="60A4FAF8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343CEF42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20B397C9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24D2C793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453F05CE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1DCE7A8B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153FDDA5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4E26D0CB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4224CB05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188D5F67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0291AB11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Państwo Józef i Zofia Bachowscy</w:t>
            </w:r>
          </w:p>
          <w:p w14:paraId="295C6AF1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597F6922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07F11612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46E8666A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5CADBAFC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0FEB4485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4FB0562B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3AE67DC6" w14:textId="77777777" w:rsidR="008E3175" w:rsidRDefault="008E3175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</w:tc>
      </w:tr>
    </w:tbl>
    <w:p w14:paraId="69D33B45" w14:textId="77777777" w:rsidR="008E3175" w:rsidRDefault="008E3175" w:rsidP="008E3175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6795C478" w14:textId="77777777" w:rsidR="008E3175" w:rsidRDefault="008E3175" w:rsidP="008E3175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Przewodniczący Komisji Przetargowej</w:t>
      </w:r>
    </w:p>
    <w:p w14:paraId="779F19D7" w14:textId="77777777" w:rsidR="008E3175" w:rsidRDefault="008E3175" w:rsidP="008E3175">
      <w:pPr>
        <w:jc w:val="center"/>
        <w:rPr>
          <w:rFonts w:ascii="Arial" w:hAnsi="Arial" w:cs="Arial"/>
          <w:b/>
          <w:bCs/>
          <w:sz w:val="20"/>
        </w:rPr>
      </w:pPr>
    </w:p>
    <w:p w14:paraId="2DAF3CAD" w14:textId="77777777" w:rsidR="008E3175" w:rsidRDefault="008E3175" w:rsidP="008E3175">
      <w:pPr>
        <w:jc w:val="center"/>
        <w:rPr>
          <w:rFonts w:ascii="Arial" w:hAnsi="Arial" w:cs="Arial"/>
          <w:b/>
          <w:bCs/>
          <w:sz w:val="20"/>
        </w:rPr>
      </w:pPr>
    </w:p>
    <w:p w14:paraId="36B77E28" w14:textId="77777777" w:rsidR="008E3175" w:rsidRDefault="008E3175" w:rsidP="008E3175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Leszek Szendryk</w:t>
      </w:r>
      <w:bookmarkEnd w:id="0"/>
    </w:p>
    <w:p w14:paraId="04ACF8BF" w14:textId="77777777" w:rsidR="00697D0F" w:rsidRDefault="00697D0F"/>
    <w:sectPr w:rsidR="00697D0F" w:rsidSect="008E317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010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8E3175"/>
    <w:rsid w:val="00CE0010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935EAE-C5BD-4D67-AC36-C3646321E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31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E3175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8E3175"/>
    <w:pPr>
      <w:keepNext/>
      <w:jc w:val="center"/>
      <w:outlineLvl w:val="2"/>
    </w:pPr>
    <w:rPr>
      <w:rFonts w:ascii="Arial Narrow" w:hAnsi="Arial Narrow"/>
      <w:b/>
      <w:bCs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8E3175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8E3175"/>
    <w:rPr>
      <w:rFonts w:ascii="Arial Narrow" w:eastAsia="Times New Roman" w:hAnsi="Arial Narrow" w:cs="Times New Roman"/>
      <w:b/>
      <w:bCs/>
      <w:sz w:val="18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73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2025-01-23T08:21:00Z</dcterms:created>
  <dcterms:modified xsi:type="dcterms:W3CDTF">2025-01-23T08:21:00Z</dcterms:modified>
</cp:coreProperties>
</file>