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10A27" w14:textId="77777777" w:rsidR="00EF0124" w:rsidRPr="00EF0124" w:rsidRDefault="00EF0124" w:rsidP="00EF0124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EF0124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135F4A92" w14:textId="77777777" w:rsidR="00EF0124" w:rsidRPr="00EF0124" w:rsidRDefault="00EF0124" w:rsidP="00EF0124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EF0124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49BC72B1" w14:textId="77777777" w:rsidR="00EF0124" w:rsidRPr="00EF0124" w:rsidRDefault="00EF0124" w:rsidP="00EF0124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EF0124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5D88DE38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F0124">
        <w:rPr>
          <w:rFonts w:ascii="Arial Black" w:eastAsia="Times New Roman" w:hAnsi="Arial Black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</w:r>
      <w:r w:rsidRPr="00EF0124">
        <w:rPr>
          <w:rFonts w:eastAsia="Times New Roman" w:cs="Times New Roman"/>
          <w:szCs w:val="24"/>
          <w:lang w:eastAsia="pl-PL"/>
        </w:rPr>
        <w:tab/>
        <w:t xml:space="preserve">            Góra, dnia 16 października 2024 r.</w:t>
      </w:r>
    </w:p>
    <w:p w14:paraId="66C1F617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EF0124">
        <w:rPr>
          <w:rFonts w:eastAsia="Times New Roman" w:cs="Times New Roman"/>
          <w:bCs/>
          <w:iCs/>
          <w:szCs w:val="24"/>
          <w:lang w:eastAsia="pl-PL"/>
        </w:rPr>
        <w:t>GN.6840.2.2024</w:t>
      </w:r>
    </w:p>
    <w:p w14:paraId="3A0AB1D6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475544A5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EF0124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2D3748FB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3CF79342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2024 r. poz. 1145) </w:t>
      </w:r>
      <w:r w:rsidRPr="00EF0124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EF0124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EF0124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00D92F29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6F2E5C1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F64D6E2" w14:textId="5C53B5BA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25E998" wp14:editId="7F9A44F0">
                <wp:simplePos x="0" y="0"/>
                <wp:positionH relativeFrom="column">
                  <wp:posOffset>3853180</wp:posOffset>
                </wp:positionH>
                <wp:positionV relativeFrom="paragraph">
                  <wp:posOffset>178435</wp:posOffset>
                </wp:positionV>
                <wp:extent cx="2661920" cy="2065655"/>
                <wp:effectExtent l="9525" t="9525" r="5080" b="1079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1920" cy="2065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1B0F4" w14:textId="6B9EB694" w:rsidR="00EF0124" w:rsidRDefault="00EF0124" w:rsidP="00EF0124">
                            <w:r w:rsidRPr="000D29D4">
                              <w:rPr>
                                <w:noProof/>
                              </w:rPr>
                              <w:drawing>
                                <wp:inline distT="0" distB="0" distL="0" distR="0" wp14:anchorId="787F60CE" wp14:editId="5722C2F9">
                                  <wp:extent cx="2466975" cy="196215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888" t="19400" r="23611" b="1916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66975" cy="1962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25E99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3.4pt;margin-top:14.05pt;width:209.6pt;height:162.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">
                <v:textbox style="mso-fit-shape-to-text:t">
                  <w:txbxContent>
                    <w:p w14:paraId="49B1B0F4" w14:textId="6B9EB694" w:rsidR="00EF0124" w:rsidRDefault="00EF0124" w:rsidP="00EF0124">
                      <w:r w:rsidRPr="000D29D4">
                        <w:rPr>
                          <w:noProof/>
                        </w:rPr>
                        <w:drawing>
                          <wp:inline distT="0" distB="0" distL="0" distR="0" wp14:anchorId="787F60CE" wp14:editId="5722C2F9">
                            <wp:extent cx="2466975" cy="196215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888" t="19400" r="23611" b="1916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66975" cy="1962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F0124">
        <w:rPr>
          <w:rFonts w:eastAsia="Times New Roman" w:cs="Times New Roman"/>
          <w:szCs w:val="24"/>
          <w:lang w:eastAsia="pl-PL"/>
        </w:rPr>
        <w:t xml:space="preserve">1. Nieruchomość gruntowa niezabudowana położona w obrębie miejscowości </w:t>
      </w:r>
      <w:r w:rsidRPr="00EF0124">
        <w:rPr>
          <w:rFonts w:eastAsia="Times New Roman" w:cs="Times New Roman"/>
          <w:b/>
          <w:bCs/>
          <w:szCs w:val="24"/>
          <w:lang w:eastAsia="pl-PL"/>
        </w:rPr>
        <w:t>Kłoda Górowska</w:t>
      </w:r>
      <w:r w:rsidRPr="00EF0124">
        <w:rPr>
          <w:rFonts w:eastAsia="Times New Roman" w:cs="Times New Roman"/>
          <w:szCs w:val="24"/>
          <w:lang w:eastAsia="pl-PL"/>
        </w:rPr>
        <w:t>,</w:t>
      </w: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EF0124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EF0124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6A94832A" w14:textId="77777777" w:rsidR="00EF0124" w:rsidRPr="00EF0124" w:rsidRDefault="00EF0124" w:rsidP="00EF01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80/3 o powierzchni całkowitej 0,1250 ha, </w:t>
      </w:r>
    </w:p>
    <w:p w14:paraId="5E78C95C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sklasyfikowana jako PsIV, </w:t>
      </w:r>
      <w:r w:rsidRPr="00EF0124">
        <w:rPr>
          <w:rFonts w:eastAsia="Times New Roman" w:cs="Times New Roman"/>
          <w:szCs w:val="24"/>
          <w:lang w:eastAsia="pl-PL"/>
        </w:rPr>
        <w:t xml:space="preserve">dla której Sąd </w:t>
      </w:r>
    </w:p>
    <w:p w14:paraId="5AD1A5DD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 xml:space="preserve">Rejonowy w Głogowie prowadzi  księgę wieczystą nr </w:t>
      </w:r>
    </w:p>
    <w:p w14:paraId="37D4E827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LE1G/00075915/4.</w:t>
      </w:r>
    </w:p>
    <w:p w14:paraId="7DDAE3FA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EF0124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168D66B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DF6B697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3CC79207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RM/7, </w:t>
      </w:r>
    </w:p>
    <w:p w14:paraId="4F39E1D8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7A9A0A5C" w14:textId="4543C792" w:rsid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zagrodowej.</w:t>
      </w:r>
    </w:p>
    <w:p w14:paraId="544C06B4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28C6509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5F0CB640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u w:val="single"/>
          <w:lang w:eastAsia="pl-PL"/>
        </w:rPr>
        <w:t xml:space="preserve">Działka posiada dostęp do drogi. Nie jest zagospodarowana (porośnięta samosiejami drzew </w:t>
      </w:r>
      <w:r w:rsidRPr="00EF0124">
        <w:rPr>
          <w:rFonts w:eastAsia="Times New Roman" w:cs="Times New Roman"/>
          <w:szCs w:val="24"/>
          <w:u w:val="single"/>
          <w:lang w:eastAsia="pl-PL"/>
        </w:rPr>
        <w:br/>
        <w:t>i zakrzaczeń).</w:t>
      </w:r>
    </w:p>
    <w:p w14:paraId="05B8A6FF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7EB44C7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7BA4C5A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EF0124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EF0124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50.600,00</w:t>
      </w:r>
      <w:r w:rsidRPr="00EF0124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010FEC2B" w14:textId="77777777" w:rsidR="00EF0124" w:rsidRPr="00EF0124" w:rsidRDefault="00EF0124" w:rsidP="00EF0124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EF0124">
        <w:rPr>
          <w:rFonts w:eastAsia="Times New Roman" w:cs="Times New Roman"/>
          <w:sz w:val="18"/>
          <w:szCs w:val="24"/>
          <w:lang w:eastAsia="pl-PL"/>
        </w:rPr>
        <w:t>Do ceny nieruchomości osiągniętej w wyniku przetargu zostanie doliczony 23% podatek VAT, zgodnie z ustawą z dnia                   11 marca 2004 r. o podatku od towarów i usług (Dz. U. z 2024 r. poz. 361).</w:t>
      </w:r>
    </w:p>
    <w:p w14:paraId="5AE3EE6F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53EF6BB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0B8C6A82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24DEB965" w14:textId="6E00E71A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EF0124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06 grudnia 2024 r.</w:t>
      </w:r>
    </w:p>
    <w:p w14:paraId="0F7B2C10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03562986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5.</w:t>
      </w:r>
      <w:r w:rsidRPr="00EF0124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EF0124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1B83A6A4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EF0124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249C9475" w14:textId="77777777" w:rsidR="00EF0124" w:rsidRPr="00EF0124" w:rsidRDefault="00EF0124" w:rsidP="00EF0124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5F80CCB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80F9BBE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9D69340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47DBE62D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5A1A23B6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37D8F561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94A522C" w14:textId="77777777" w:rsidR="00EF0124" w:rsidRPr="00EF0124" w:rsidRDefault="00EF0124" w:rsidP="00EF0124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8BAC9C4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6586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05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DA0005"/>
    <w:rsid w:val="00EB3F34"/>
    <w:rsid w:val="00EF012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FE2FC"/>
  <w15:chartTrackingRefBased/>
  <w15:docId w15:val="{8BF144C0-DE09-4FF8-9D40-18E4FC880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2024-10-21T11:49:00Z</dcterms:created>
  <dcterms:modified xsi:type="dcterms:W3CDTF">2024-10-21T11:49:00Z</dcterms:modified>
</cp:coreProperties>
</file>