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BC38F" w14:textId="77777777" w:rsidR="00850A5B" w:rsidRDefault="00850A5B" w:rsidP="00850A5B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8AA06AA" w14:textId="77777777" w:rsidR="00850A5B" w:rsidRDefault="00850A5B" w:rsidP="00850A5B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850A5B" w14:paraId="7EAEA8E5" w14:textId="77777777" w:rsidTr="00850A5B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66B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46AAA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C0EC45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D8EB2B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6BEFE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327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A0700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749F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41BFC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1866B16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5ED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32135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299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D1E4D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4FB8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72215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E26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7B03B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B18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89D31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7E74495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F423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0AF75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6DBF9E8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2CF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96885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21F993F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850A5B" w14:paraId="5CB3A29C" w14:textId="77777777" w:rsidTr="00850A5B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598C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82092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A701D4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EFDECD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09.07.2024 r.</w:t>
            </w:r>
          </w:p>
          <w:p w14:paraId="7E74EC18" w14:textId="77777777" w:rsidR="00850A5B" w:rsidRDefault="00850A5B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69240B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3C8966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113EA79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2BAF175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1FC1F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602A1F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3CAC9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B5378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21064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09.07.2024 r.</w:t>
            </w:r>
          </w:p>
          <w:p w14:paraId="52F979A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BBC7B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Urząd Miasta i Gminy </w:t>
            </w:r>
          </w:p>
          <w:p w14:paraId="09E89F9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Górze</w:t>
            </w:r>
          </w:p>
          <w:p w14:paraId="3C3FA9A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5CCCF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30741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E1F46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6A557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5E3AC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00ED9C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37F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76C9D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2A9DF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FAEA8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00499D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B8F62B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CADF8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ECDCE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E2AA7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B23AF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8D2E9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40F8F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9B4E8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152173F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F6B283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F2C37D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424F6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CF6B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C18B38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06BACA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838A0E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4F81059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226/5 o pow. 6,8322 ha</w:t>
            </w:r>
          </w:p>
          <w:p w14:paraId="23BF9B77" w14:textId="77777777" w:rsidR="00850A5B" w:rsidRDefault="00850A5B">
            <w:pPr>
              <w:pStyle w:val="Nagwek6"/>
              <w:jc w:val="center"/>
            </w:pPr>
            <w:r>
              <w:t>KW  LE1G/00081386/1</w:t>
            </w:r>
          </w:p>
          <w:p w14:paraId="08BBED84" w14:textId="77777777" w:rsidR="00850A5B" w:rsidRDefault="00850A5B">
            <w:pPr>
              <w:pStyle w:val="Nagwek6"/>
              <w:jc w:val="center"/>
            </w:pPr>
            <w:r>
              <w:t>Góra</w:t>
            </w:r>
          </w:p>
          <w:p w14:paraId="2C9386C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A6E92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4C0524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76E0CD9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3EFA158" w14:textId="77777777" w:rsidR="00850A5B" w:rsidRDefault="00850A5B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5B0D95D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3B4AE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04B45C6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312 o pow. 7,6308 ha</w:t>
            </w:r>
          </w:p>
          <w:p w14:paraId="164A8E67" w14:textId="77777777" w:rsidR="00850A5B" w:rsidRDefault="00850A5B">
            <w:pPr>
              <w:pStyle w:val="Nagwek6"/>
              <w:jc w:val="center"/>
            </w:pPr>
            <w:r>
              <w:t>KW  LE1G/00073752/9</w:t>
            </w:r>
          </w:p>
          <w:p w14:paraId="4545BFDD" w14:textId="77777777" w:rsidR="00850A5B" w:rsidRDefault="00850A5B">
            <w:pPr>
              <w:pStyle w:val="Nagwek6"/>
              <w:jc w:val="center"/>
            </w:pPr>
            <w:r>
              <w:t>Góra</w:t>
            </w:r>
          </w:p>
          <w:p w14:paraId="1FDE4ED7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E834182" w14:textId="77777777" w:rsidR="00850A5B" w:rsidRDefault="00850A5B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E2ED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B32A1F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7C9B4F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5EF4F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</w:t>
            </w:r>
          </w:p>
          <w:p w14:paraId="70E8D50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41BFA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61DCB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5CD55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7105F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FE46F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F47B9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3558B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996C0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D2129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6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5690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489EE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45CB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664BD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0789C7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17A33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DDB6A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B5ACB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AFC63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540EB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C62BB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88217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79849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E14A8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7F538E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947BD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5FA7F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BCA0C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71B70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9096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FC2ACC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6BF3F0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7A124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81B402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79BBC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260C2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ABF5FF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0937B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AA451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2A2BC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DE144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BD07C4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DFBC7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84E58B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AED18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AA035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4ED069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9E21A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4DB7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1B6E1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5AADD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CBC9E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80D70C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AC04D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428CB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1C1AF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429C0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691B93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53BE7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F33A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2C4AC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3DA35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8AFFB6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4D4EA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CE3BA7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D31BE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E1790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F547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42D7D6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31E098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1F5D1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13,96q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18C04186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29E690E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30FA7B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C060399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C4BFE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03BB8A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A3E922B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7A715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5AB16E" w14:textId="77777777" w:rsidR="00850A5B" w:rsidRDefault="00850A5B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14,04q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A3DA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7BA25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0F834E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2CF472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85q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AAA7A3A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1FE17C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1A006E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8F4026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19CB085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2CB96D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D28601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6BB46C" w14:textId="77777777" w:rsidR="00850A5B" w:rsidRDefault="00850A5B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F567D5" w14:textId="77777777" w:rsidR="00850A5B" w:rsidRDefault="00850A5B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5F9D0CA0" w14:textId="77777777" w:rsidR="00850A5B" w:rsidRDefault="00850A5B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140 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4372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FA46C6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17A1C61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49F9826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Gospodarstwo Rolne Wojciech Zawieja</w:t>
            </w:r>
          </w:p>
          <w:p w14:paraId="799C9449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6F1B45A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1A08FAE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B4B56B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AA08DFC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C73BFCC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F91BC97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Kandydat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54FCD1A2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na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dzierżawcę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zrezygnował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02031975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podpisania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umowy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dzierżawy</w:t>
            </w:r>
            <w:proofErr w:type="spellEnd"/>
          </w:p>
          <w:p w14:paraId="4BF45CAB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93EAAE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D9F0EE5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A0B406F" w14:textId="77777777" w:rsidR="00850A5B" w:rsidRDefault="00850A5B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22693F23" w14:textId="77777777" w:rsidR="00850A5B" w:rsidRDefault="00850A5B" w:rsidP="00850A5B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3AA7E347" w14:textId="77777777" w:rsidR="00850A5B" w:rsidRDefault="00850A5B" w:rsidP="00850A5B">
      <w:pPr>
        <w:ind w:left="778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55C6F229" w14:textId="77777777" w:rsidR="00850A5B" w:rsidRDefault="00850A5B" w:rsidP="00850A5B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4C44E0CA" w14:textId="77777777" w:rsidR="00850A5B" w:rsidRDefault="00850A5B" w:rsidP="00850A5B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</w:t>
      </w:r>
    </w:p>
    <w:p w14:paraId="097093AE" w14:textId="77777777" w:rsidR="00850A5B" w:rsidRDefault="00850A5B" w:rsidP="00850A5B">
      <w:pPr>
        <w:pStyle w:val="Nagwek4"/>
        <w:ind w:left="7788" w:firstLine="708"/>
        <w:rPr>
          <w:rFonts w:ascii="Arial Narrow" w:hAnsi="Arial Narrow"/>
        </w:rPr>
      </w:pPr>
      <w:r>
        <w:rPr>
          <w:rFonts w:ascii="Arial Narrow" w:hAnsi="Arial Narrow"/>
        </w:rPr>
        <w:t>Leszek Szendryk</w:t>
      </w:r>
    </w:p>
    <w:p w14:paraId="3EDE3C13" w14:textId="77777777" w:rsidR="00850A5B" w:rsidRDefault="00850A5B" w:rsidP="00850A5B">
      <w:r>
        <w:tab/>
      </w:r>
    </w:p>
    <w:p w14:paraId="7646661C" w14:textId="77777777" w:rsidR="00697D0F" w:rsidRDefault="00697D0F"/>
    <w:sectPr w:rsidR="00697D0F" w:rsidSect="00850A5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E7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0A5B"/>
    <w:rsid w:val="00851F12"/>
    <w:rsid w:val="00C86E7C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E3A49F-A71B-4880-A341-A318D8497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0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50A5B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50A5B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850A5B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50A5B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850A5B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850A5B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8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936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2024-07-09T10:15:00Z</dcterms:created>
  <dcterms:modified xsi:type="dcterms:W3CDTF">2024-07-09T10:16:00Z</dcterms:modified>
</cp:coreProperties>
</file>