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53521" w14:textId="48E646DD" w:rsidR="004C449C" w:rsidRDefault="001C340D">
      <w:pPr>
        <w:rPr>
          <w:b/>
          <w:bCs/>
        </w:rPr>
      </w:pPr>
      <w:r w:rsidRPr="001C340D">
        <w:rPr>
          <w:b/>
          <w:bCs/>
        </w:rPr>
        <w:t xml:space="preserve">Sygn. </w:t>
      </w:r>
      <w:r w:rsidR="00EE2048">
        <w:rPr>
          <w:b/>
          <w:bCs/>
        </w:rPr>
        <w:t xml:space="preserve">postępowania </w:t>
      </w:r>
      <w:r w:rsidRPr="001C340D">
        <w:rPr>
          <w:b/>
          <w:bCs/>
        </w:rPr>
        <w:t>OKF.271.</w:t>
      </w:r>
      <w:r w:rsidR="002D054B">
        <w:rPr>
          <w:b/>
          <w:bCs/>
        </w:rPr>
        <w:t>2</w:t>
      </w:r>
      <w:r w:rsidRPr="001C340D">
        <w:rPr>
          <w:b/>
          <w:bCs/>
        </w:rPr>
        <w:t>.2023</w:t>
      </w:r>
    </w:p>
    <w:p w14:paraId="756459D7" w14:textId="77777777" w:rsidR="001C340D" w:rsidRDefault="001C340D" w:rsidP="001C340D">
      <w:pPr>
        <w:rPr>
          <w:b/>
          <w:bCs/>
        </w:rPr>
      </w:pPr>
    </w:p>
    <w:p w14:paraId="550D2CF0" w14:textId="7AA7C38B" w:rsidR="001C340D" w:rsidRDefault="001C340D" w:rsidP="001267CE">
      <w:pPr>
        <w:tabs>
          <w:tab w:val="left" w:pos="318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340D">
        <w:rPr>
          <w:rFonts w:ascii="Times New Roman" w:hAnsi="Times New Roman" w:cs="Times New Roman"/>
          <w:b/>
          <w:bCs/>
          <w:sz w:val="24"/>
          <w:szCs w:val="24"/>
        </w:rPr>
        <w:t>Informacja z otwarcia ofert w postępowaniu na</w:t>
      </w:r>
    </w:p>
    <w:p w14:paraId="5892F54D" w14:textId="1F77041E" w:rsidR="00F00F6F" w:rsidRPr="00684202" w:rsidRDefault="00F00F6F" w:rsidP="001267CE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</w:pPr>
      <w:r w:rsidRPr="0068420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  <w:t>wykonania robót budowlanych w ramach zadania inwestycyjnego pn.</w:t>
      </w:r>
    </w:p>
    <w:p w14:paraId="18D97F57" w14:textId="33E5AF37" w:rsidR="00F00F6F" w:rsidRDefault="00F00F6F" w:rsidP="001267C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</w:pPr>
      <w:r w:rsidRPr="00F00F6F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  <w:t>,,Wymiana oświetlenia hali sportowej Olimpia w m. Góra”</w:t>
      </w:r>
    </w:p>
    <w:p w14:paraId="19532451" w14:textId="77777777" w:rsidR="00117011" w:rsidRDefault="00117011" w:rsidP="0011701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</w:pPr>
    </w:p>
    <w:p w14:paraId="6AF6E373" w14:textId="46910461" w:rsidR="00F00F6F" w:rsidRDefault="00117011" w:rsidP="00117011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Kwota, jaką zamawiający wyczytał przed otwarciem </w:t>
      </w:r>
      <w:r w:rsidR="0044605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ofert: 53 000,00 złotych brutto</w:t>
      </w:r>
    </w:p>
    <w:p w14:paraId="776578DE" w14:textId="77777777" w:rsidR="00446052" w:rsidRPr="00F00F6F" w:rsidRDefault="00446052" w:rsidP="00117011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29"/>
        <w:gridCol w:w="5963"/>
        <w:gridCol w:w="6902"/>
      </w:tblGrid>
      <w:tr w:rsidR="001267CE" w:rsidRPr="00ED7E0E" w14:paraId="5AEC3897" w14:textId="77777777" w:rsidTr="00ED7E0E">
        <w:tc>
          <w:tcPr>
            <w:tcW w:w="1129" w:type="dxa"/>
          </w:tcPr>
          <w:p w14:paraId="5AE7C79E" w14:textId="3239E01B" w:rsidR="001267CE" w:rsidRPr="00ED7E0E" w:rsidRDefault="00ED7E0E" w:rsidP="001267CE">
            <w:pPr>
              <w:tabs>
                <w:tab w:val="left" w:pos="111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7E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Nr oferty</w:t>
            </w:r>
          </w:p>
        </w:tc>
        <w:tc>
          <w:tcPr>
            <w:tcW w:w="5963" w:type="dxa"/>
          </w:tcPr>
          <w:p w14:paraId="107D9ADC" w14:textId="04FF1270" w:rsidR="001267CE" w:rsidRPr="00ED7E0E" w:rsidRDefault="001267CE" w:rsidP="001267CE">
            <w:pPr>
              <w:tabs>
                <w:tab w:val="left" w:pos="1110"/>
              </w:tabs>
              <w:ind w:left="5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7E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Dane Oferent</w:t>
            </w:r>
            <w:r w:rsidR="007D75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6902" w:type="dxa"/>
          </w:tcPr>
          <w:p w14:paraId="08E1D670" w14:textId="54BA773F" w:rsidR="001267CE" w:rsidRPr="00ED7E0E" w:rsidRDefault="001267CE" w:rsidP="001267CE">
            <w:pPr>
              <w:tabs>
                <w:tab w:val="left" w:pos="202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7E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  <w:t xml:space="preserve">Cena oferty </w:t>
            </w:r>
          </w:p>
        </w:tc>
      </w:tr>
      <w:tr w:rsidR="001267CE" w14:paraId="4D969A29" w14:textId="77777777" w:rsidTr="00ED7E0E">
        <w:tc>
          <w:tcPr>
            <w:tcW w:w="1129" w:type="dxa"/>
          </w:tcPr>
          <w:p w14:paraId="3343D1A6" w14:textId="20C81E47" w:rsidR="001267CE" w:rsidRDefault="00ED7E0E" w:rsidP="00F00F6F">
            <w:pPr>
              <w:tabs>
                <w:tab w:val="left" w:pos="44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63" w:type="dxa"/>
          </w:tcPr>
          <w:p w14:paraId="0530DF21" w14:textId="77777777" w:rsidR="001267CE" w:rsidRPr="00EB2D84" w:rsidRDefault="00117011" w:rsidP="00F00F6F">
            <w:pPr>
              <w:tabs>
                <w:tab w:val="left" w:pos="44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B2D84">
              <w:rPr>
                <w:rFonts w:ascii="Times New Roman" w:hAnsi="Times New Roman" w:cs="Times New Roman"/>
                <w:sz w:val="24"/>
                <w:szCs w:val="24"/>
              </w:rPr>
              <w:t>ELEKTROMATIK Michał Wróblewski</w:t>
            </w:r>
          </w:p>
          <w:p w14:paraId="00790CA4" w14:textId="2C393CF7" w:rsidR="00A241C8" w:rsidRDefault="00A241C8" w:rsidP="00F00F6F">
            <w:pPr>
              <w:tabs>
                <w:tab w:val="left" w:pos="44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ul. Zielona nr 2,</w:t>
            </w:r>
          </w:p>
          <w:p w14:paraId="61FD52FF" w14:textId="77777777" w:rsidR="00A241C8" w:rsidRDefault="00A241C8" w:rsidP="00F00F6F">
            <w:pPr>
              <w:tabs>
                <w:tab w:val="left" w:pos="44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(adres do doręczeń) </w:t>
            </w:r>
          </w:p>
          <w:p w14:paraId="0CA4E0B3" w14:textId="7D2DD2CF" w:rsidR="00117011" w:rsidRPr="00EB2D84" w:rsidRDefault="00117011" w:rsidP="00F00F6F">
            <w:pPr>
              <w:tabs>
                <w:tab w:val="left" w:pos="44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B2D84">
              <w:rPr>
                <w:rFonts w:ascii="Times New Roman" w:hAnsi="Times New Roman" w:cs="Times New Roman"/>
                <w:sz w:val="24"/>
                <w:szCs w:val="24"/>
              </w:rPr>
              <w:t xml:space="preserve">ul. </w:t>
            </w:r>
            <w:r w:rsidR="00A241C8">
              <w:rPr>
                <w:rFonts w:ascii="Times New Roman" w:hAnsi="Times New Roman" w:cs="Times New Roman"/>
                <w:sz w:val="24"/>
                <w:szCs w:val="24"/>
              </w:rPr>
              <w:t>plac 1000-lecia 1c</w:t>
            </w:r>
            <w:r w:rsidRPr="00EB2D84">
              <w:rPr>
                <w:rFonts w:ascii="Times New Roman" w:hAnsi="Times New Roman" w:cs="Times New Roman"/>
                <w:sz w:val="24"/>
                <w:szCs w:val="24"/>
              </w:rPr>
              <w:t>, 67-200 Głogów</w:t>
            </w:r>
          </w:p>
          <w:p w14:paraId="78A2B43B" w14:textId="77777777" w:rsidR="00117011" w:rsidRDefault="00117011" w:rsidP="00F00F6F">
            <w:pPr>
              <w:tabs>
                <w:tab w:val="left" w:pos="44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B2D84">
              <w:rPr>
                <w:rFonts w:ascii="Times New Roman" w:hAnsi="Times New Roman" w:cs="Times New Roman"/>
                <w:sz w:val="24"/>
                <w:szCs w:val="24"/>
              </w:rPr>
              <w:t>NIP: 6932124212</w:t>
            </w:r>
          </w:p>
          <w:p w14:paraId="3D9668B4" w14:textId="4E65EDF5" w:rsidR="00A241C8" w:rsidRPr="00EB2D84" w:rsidRDefault="00A241C8" w:rsidP="00F00F6F">
            <w:pPr>
              <w:tabs>
                <w:tab w:val="left" w:pos="44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2" w:type="dxa"/>
          </w:tcPr>
          <w:p w14:paraId="0E8C1D01" w14:textId="77777777" w:rsidR="001267CE" w:rsidRDefault="001267CE" w:rsidP="00117011">
            <w:pPr>
              <w:tabs>
                <w:tab w:val="left" w:pos="26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039D92" w14:textId="77777777" w:rsidR="00EE0AFA" w:rsidRDefault="00EE0AFA" w:rsidP="00EE0A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CE8A25" w14:textId="61A1FD56" w:rsidR="00EE0AFA" w:rsidRPr="00EE0AFA" w:rsidRDefault="00EE0AFA" w:rsidP="00EE0AFA">
            <w:pPr>
              <w:tabs>
                <w:tab w:val="left" w:pos="26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89 529,04 złotych</w:t>
            </w:r>
          </w:p>
        </w:tc>
      </w:tr>
      <w:tr w:rsidR="001267CE" w14:paraId="1345131B" w14:textId="77777777" w:rsidTr="00ED7E0E">
        <w:tc>
          <w:tcPr>
            <w:tcW w:w="1129" w:type="dxa"/>
          </w:tcPr>
          <w:p w14:paraId="25A5063D" w14:textId="383E5279" w:rsidR="001267CE" w:rsidRDefault="00ED7E0E" w:rsidP="00F00F6F">
            <w:pPr>
              <w:tabs>
                <w:tab w:val="left" w:pos="44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63" w:type="dxa"/>
          </w:tcPr>
          <w:p w14:paraId="27C3D7DB" w14:textId="2C1F3492" w:rsidR="00BD79C4" w:rsidRDefault="00BD79C4" w:rsidP="00F00F6F">
            <w:pPr>
              <w:tabs>
                <w:tab w:val="left" w:pos="44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Usługi elektryczne ,,ZIBI” Gała Zbigniew</w:t>
            </w:r>
          </w:p>
          <w:p w14:paraId="164686B1" w14:textId="30E1E841" w:rsidR="00BD79C4" w:rsidRDefault="00BD79C4" w:rsidP="00F00F6F">
            <w:pPr>
              <w:tabs>
                <w:tab w:val="left" w:pos="44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56-200 Góra, ul. Wrocławska 115</w:t>
            </w:r>
          </w:p>
          <w:p w14:paraId="3FE7C62B" w14:textId="114EFEE0" w:rsidR="00117011" w:rsidRPr="00EB2D84" w:rsidRDefault="00117011" w:rsidP="00F00F6F">
            <w:pPr>
              <w:tabs>
                <w:tab w:val="left" w:pos="44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B2D84">
              <w:rPr>
                <w:rFonts w:ascii="Times New Roman" w:hAnsi="Times New Roman" w:cs="Times New Roman"/>
                <w:sz w:val="24"/>
                <w:szCs w:val="24"/>
              </w:rPr>
              <w:t xml:space="preserve">NIP: </w:t>
            </w:r>
            <w:r w:rsidR="00577DF5">
              <w:rPr>
                <w:rFonts w:ascii="Times New Roman" w:hAnsi="Times New Roman" w:cs="Times New Roman"/>
                <w:sz w:val="24"/>
                <w:szCs w:val="24"/>
              </w:rPr>
              <w:t>6991684349</w:t>
            </w:r>
            <w:r w:rsidRPr="00EB2D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0099011" w14:textId="2B76EE13" w:rsidR="00117011" w:rsidRPr="00EB2D84" w:rsidRDefault="00117011" w:rsidP="00F00F6F">
            <w:pPr>
              <w:tabs>
                <w:tab w:val="left" w:pos="44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2" w:type="dxa"/>
          </w:tcPr>
          <w:p w14:paraId="23C4FBBD" w14:textId="77777777" w:rsidR="001267CE" w:rsidRDefault="001267CE" w:rsidP="00F00F6F">
            <w:pPr>
              <w:tabs>
                <w:tab w:val="left" w:pos="44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ED28DA" w14:textId="3D99447F" w:rsidR="00117011" w:rsidRPr="00117011" w:rsidRDefault="00117011" w:rsidP="00117011">
            <w:pPr>
              <w:tabs>
                <w:tab w:val="left" w:pos="26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</w:t>
            </w:r>
            <w:r w:rsidR="005B40E7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577DF5">
              <w:rPr>
                <w:rFonts w:ascii="Times New Roman" w:hAnsi="Times New Roman" w:cs="Times New Roman"/>
                <w:sz w:val="24"/>
                <w:szCs w:val="24"/>
              </w:rPr>
              <w:t xml:space="preserve">82 927,34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złotych</w:t>
            </w:r>
          </w:p>
        </w:tc>
      </w:tr>
    </w:tbl>
    <w:p w14:paraId="28461B9C" w14:textId="1C80B17C" w:rsidR="00F00F6F" w:rsidRDefault="00F00F6F" w:rsidP="00F00F6F">
      <w:pPr>
        <w:tabs>
          <w:tab w:val="left" w:pos="4455"/>
        </w:tabs>
        <w:rPr>
          <w:rFonts w:ascii="Times New Roman" w:hAnsi="Times New Roman" w:cs="Times New Roman"/>
          <w:sz w:val="24"/>
          <w:szCs w:val="24"/>
        </w:rPr>
      </w:pPr>
    </w:p>
    <w:p w14:paraId="0825CE58" w14:textId="77777777" w:rsidR="00AD1AAD" w:rsidRPr="00AD1AAD" w:rsidRDefault="00AD1AAD" w:rsidP="00AD1AAD">
      <w:pPr>
        <w:rPr>
          <w:rFonts w:ascii="Times New Roman" w:hAnsi="Times New Roman" w:cs="Times New Roman"/>
          <w:sz w:val="24"/>
          <w:szCs w:val="24"/>
        </w:rPr>
      </w:pPr>
    </w:p>
    <w:p w14:paraId="4C5817F2" w14:textId="77777777" w:rsidR="00AD1AAD" w:rsidRPr="00AD1AAD" w:rsidRDefault="00AD1AAD" w:rsidP="00AD1AAD">
      <w:pPr>
        <w:rPr>
          <w:rFonts w:ascii="Times New Roman" w:hAnsi="Times New Roman" w:cs="Times New Roman"/>
          <w:sz w:val="24"/>
          <w:szCs w:val="24"/>
        </w:rPr>
      </w:pPr>
    </w:p>
    <w:p w14:paraId="6C9EF150" w14:textId="77777777" w:rsidR="00AD1AAD" w:rsidRPr="00AD1AAD" w:rsidRDefault="00AD1AAD" w:rsidP="00AD1AAD">
      <w:pPr>
        <w:rPr>
          <w:rFonts w:ascii="Times New Roman" w:hAnsi="Times New Roman" w:cs="Times New Roman"/>
          <w:sz w:val="24"/>
          <w:szCs w:val="24"/>
        </w:rPr>
      </w:pPr>
    </w:p>
    <w:p w14:paraId="16B0B8A1" w14:textId="77777777" w:rsidR="00AD1AAD" w:rsidRDefault="00AD1AAD" w:rsidP="00AD1AAD">
      <w:pPr>
        <w:rPr>
          <w:rFonts w:ascii="Times New Roman" w:hAnsi="Times New Roman" w:cs="Times New Roman"/>
          <w:sz w:val="24"/>
          <w:szCs w:val="24"/>
        </w:rPr>
      </w:pPr>
    </w:p>
    <w:p w14:paraId="7F12992F" w14:textId="40F9E122" w:rsidR="00AD1AAD" w:rsidRPr="00AD1AAD" w:rsidRDefault="00AD1AAD" w:rsidP="00AD1AAD">
      <w:pPr>
        <w:rPr>
          <w:rFonts w:ascii="Times New Roman" w:hAnsi="Times New Roman"/>
          <w:sz w:val="24"/>
        </w:rPr>
      </w:pPr>
      <w:r w:rsidRPr="00DC7506">
        <w:rPr>
          <w:rFonts w:ascii="Times New Roman" w:hAnsi="Times New Roman"/>
          <w:b/>
          <w:bCs/>
          <w:sz w:val="24"/>
        </w:rPr>
        <w:t xml:space="preserve">Sprawę prowadzi: </w:t>
      </w:r>
      <w:r w:rsidRPr="00DC7506">
        <w:rPr>
          <w:rFonts w:ascii="Times New Roman" w:hAnsi="Times New Roman"/>
          <w:sz w:val="24"/>
        </w:rPr>
        <w:t>Małgorzata Szendryk, Inspektor ds. zamówień publicznych, pok.203, tel.: 065 5 44 36 41, e-mail: szendryk@gora.com.pl</w:t>
      </w:r>
    </w:p>
    <w:sectPr w:rsidR="00AD1AAD" w:rsidRPr="00AD1AAD" w:rsidSect="001C340D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272FFB" w14:textId="77777777" w:rsidR="00214855" w:rsidRDefault="00214855" w:rsidP="001C340D">
      <w:pPr>
        <w:spacing w:after="0" w:line="240" w:lineRule="auto"/>
      </w:pPr>
      <w:r>
        <w:separator/>
      </w:r>
    </w:p>
  </w:endnote>
  <w:endnote w:type="continuationSeparator" w:id="0">
    <w:p w14:paraId="1E0B764E" w14:textId="77777777" w:rsidR="00214855" w:rsidRDefault="00214855" w:rsidP="001C3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EB2CBC" w14:textId="77777777" w:rsidR="00214855" w:rsidRDefault="00214855" w:rsidP="001C340D">
      <w:pPr>
        <w:spacing w:after="0" w:line="240" w:lineRule="auto"/>
      </w:pPr>
      <w:r>
        <w:separator/>
      </w:r>
    </w:p>
  </w:footnote>
  <w:footnote w:type="continuationSeparator" w:id="0">
    <w:p w14:paraId="44E310BD" w14:textId="77777777" w:rsidR="00214855" w:rsidRDefault="00214855" w:rsidP="001C34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7D9CD0" w14:textId="092FC010" w:rsidR="001C340D" w:rsidRPr="001C340D" w:rsidRDefault="001C340D" w:rsidP="001C340D">
    <w:pPr>
      <w:pStyle w:val="Nagwek"/>
      <w:jc w:val="right"/>
      <w:rPr>
        <w:b/>
        <w:bCs/>
      </w:rPr>
    </w:pPr>
    <w:r w:rsidRPr="001C340D">
      <w:rPr>
        <w:b/>
        <w:bCs/>
      </w:rPr>
      <w:t xml:space="preserve">Góra, </w:t>
    </w:r>
    <w:r w:rsidR="00437BF0">
      <w:rPr>
        <w:b/>
        <w:bCs/>
      </w:rPr>
      <w:t>13</w:t>
    </w:r>
    <w:r w:rsidRPr="001C340D">
      <w:rPr>
        <w:b/>
        <w:bCs/>
      </w:rPr>
      <w:t>.07.2023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948"/>
    <w:rsid w:val="00027A46"/>
    <w:rsid w:val="00117011"/>
    <w:rsid w:val="001267CE"/>
    <w:rsid w:val="001861D0"/>
    <w:rsid w:val="001C340D"/>
    <w:rsid w:val="00214855"/>
    <w:rsid w:val="002D054B"/>
    <w:rsid w:val="002D48F6"/>
    <w:rsid w:val="003932D8"/>
    <w:rsid w:val="00437BF0"/>
    <w:rsid w:val="00446052"/>
    <w:rsid w:val="004B3C52"/>
    <w:rsid w:val="004C449C"/>
    <w:rsid w:val="005263D6"/>
    <w:rsid w:val="005300D6"/>
    <w:rsid w:val="00577DF5"/>
    <w:rsid w:val="005B40E7"/>
    <w:rsid w:val="005D3F42"/>
    <w:rsid w:val="00677A81"/>
    <w:rsid w:val="00684202"/>
    <w:rsid w:val="007D7577"/>
    <w:rsid w:val="00952BAC"/>
    <w:rsid w:val="009B6B2B"/>
    <w:rsid w:val="00A241C8"/>
    <w:rsid w:val="00A80A33"/>
    <w:rsid w:val="00AD1AAD"/>
    <w:rsid w:val="00BD79C4"/>
    <w:rsid w:val="00C61A0C"/>
    <w:rsid w:val="00D37CF3"/>
    <w:rsid w:val="00D64D37"/>
    <w:rsid w:val="00DA7ABF"/>
    <w:rsid w:val="00E77FA0"/>
    <w:rsid w:val="00EB29F0"/>
    <w:rsid w:val="00EB2D84"/>
    <w:rsid w:val="00ED7E0E"/>
    <w:rsid w:val="00EE0AFA"/>
    <w:rsid w:val="00EE2048"/>
    <w:rsid w:val="00F00F6F"/>
    <w:rsid w:val="00F35948"/>
    <w:rsid w:val="00F46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36484"/>
  <w15:chartTrackingRefBased/>
  <w15:docId w15:val="{5B88CA43-A452-496C-9ABC-5E68E551B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34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340D"/>
  </w:style>
  <w:style w:type="paragraph" w:styleId="Stopka">
    <w:name w:val="footer"/>
    <w:basedOn w:val="Normalny"/>
    <w:link w:val="StopkaZnak"/>
    <w:uiPriority w:val="99"/>
    <w:unhideWhenUsed/>
    <w:rsid w:val="001C34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340D"/>
  </w:style>
  <w:style w:type="table" w:styleId="Tabela-Siatka">
    <w:name w:val="Table Grid"/>
    <w:basedOn w:val="Standardowy"/>
    <w:uiPriority w:val="39"/>
    <w:rsid w:val="00126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109</Words>
  <Characters>659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Szendryk</dc:creator>
  <cp:keywords/>
  <dc:description/>
  <cp:lastModifiedBy>Szendryk</cp:lastModifiedBy>
  <cp:revision>126</cp:revision>
  <cp:lastPrinted>2023-07-13T10:50:00Z</cp:lastPrinted>
  <dcterms:created xsi:type="dcterms:W3CDTF">2023-07-05T10:35:00Z</dcterms:created>
  <dcterms:modified xsi:type="dcterms:W3CDTF">2023-07-13T11:40:00Z</dcterms:modified>
</cp:coreProperties>
</file>