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B00DA" w14:textId="77777777" w:rsidR="004652E5" w:rsidRDefault="004652E5" w:rsidP="004652E5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49AC6843" w14:textId="77777777" w:rsidR="004652E5" w:rsidRDefault="004652E5" w:rsidP="004652E5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7628AD99" w14:textId="77777777" w:rsidR="004652E5" w:rsidRDefault="004652E5" w:rsidP="004652E5">
      <w:pPr>
        <w:rPr>
          <w:b/>
          <w:sz w:val="24"/>
        </w:rPr>
      </w:pPr>
    </w:p>
    <w:p w14:paraId="1198CFEE" w14:textId="2F582F70" w:rsidR="004652E5" w:rsidRDefault="004652E5" w:rsidP="004652E5">
      <w:pPr>
        <w:rPr>
          <w:b/>
          <w:sz w:val="24"/>
        </w:rPr>
      </w:pPr>
      <w:r>
        <w:rPr>
          <w:b/>
          <w:sz w:val="24"/>
        </w:rPr>
        <w:t>GN.712</w:t>
      </w:r>
      <w:r>
        <w:rPr>
          <w:b/>
          <w:sz w:val="24"/>
        </w:rPr>
        <w:t>1</w:t>
      </w:r>
      <w:r>
        <w:rPr>
          <w:b/>
          <w:sz w:val="24"/>
        </w:rPr>
        <w:t>.</w:t>
      </w:r>
      <w:r>
        <w:rPr>
          <w:b/>
          <w:sz w:val="24"/>
        </w:rPr>
        <w:t>9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15.12.2021 r.  </w:t>
      </w:r>
    </w:p>
    <w:p w14:paraId="2E6D8EFD" w14:textId="77777777" w:rsidR="004652E5" w:rsidRDefault="004652E5" w:rsidP="004652E5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3C135C39" w14:textId="77777777" w:rsidR="004652E5" w:rsidRDefault="004652E5" w:rsidP="004652E5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4DC5C827" w14:textId="77777777" w:rsidR="004652E5" w:rsidRPr="00D24636" w:rsidRDefault="004652E5" w:rsidP="004652E5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379C6B04" w14:textId="77777777" w:rsidR="004652E5" w:rsidRPr="00D24636" w:rsidRDefault="004652E5" w:rsidP="004652E5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06C2530C" w14:textId="77777777" w:rsidR="004652E5" w:rsidRDefault="004652E5" w:rsidP="004652E5">
      <w:pPr>
        <w:jc w:val="center"/>
        <w:rPr>
          <w:sz w:val="24"/>
        </w:rPr>
      </w:pPr>
    </w:p>
    <w:p w14:paraId="67F8979F" w14:textId="77777777" w:rsidR="004652E5" w:rsidRDefault="004652E5" w:rsidP="004652E5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2021 r. poz. 1899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46DDABAB" w14:textId="77777777" w:rsidR="004652E5" w:rsidRDefault="004652E5" w:rsidP="004652E5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410F9118" w14:textId="77777777" w:rsidR="004652E5" w:rsidRDefault="004652E5" w:rsidP="004652E5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0D3E149F" w14:textId="77777777" w:rsidR="004652E5" w:rsidRPr="00462B20" w:rsidRDefault="004652E5" w:rsidP="004652E5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21A9D581" w14:textId="77777777" w:rsidR="004652E5" w:rsidRPr="00301777" w:rsidRDefault="004652E5" w:rsidP="004652E5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0B70831E" w14:textId="32DBE636" w:rsidR="004652E5" w:rsidRPr="00301777" w:rsidRDefault="004652E5" w:rsidP="004652E5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ul. </w:t>
      </w:r>
      <w:r>
        <w:rPr>
          <w:sz w:val="24"/>
        </w:rPr>
        <w:t>Poznańska 5A/1</w:t>
      </w:r>
    </w:p>
    <w:p w14:paraId="7662D3C9" w14:textId="2565184B" w:rsidR="004652E5" w:rsidRPr="00301777" w:rsidRDefault="004652E5" w:rsidP="004652E5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Działka nr </w:t>
      </w:r>
      <w:r>
        <w:rPr>
          <w:sz w:val="24"/>
        </w:rPr>
        <w:t>729/4</w:t>
      </w:r>
      <w:r w:rsidRPr="00301777">
        <w:rPr>
          <w:sz w:val="24"/>
        </w:rPr>
        <w:t xml:space="preserve"> o pow. 0,</w:t>
      </w:r>
      <w:r>
        <w:rPr>
          <w:sz w:val="24"/>
        </w:rPr>
        <w:t>0</w:t>
      </w:r>
      <w:r>
        <w:rPr>
          <w:sz w:val="24"/>
        </w:rPr>
        <w:t>366</w:t>
      </w:r>
      <w:r w:rsidRPr="00301777">
        <w:rPr>
          <w:sz w:val="24"/>
        </w:rPr>
        <w:t xml:space="preserve"> ha </w:t>
      </w:r>
    </w:p>
    <w:p w14:paraId="4863C792" w14:textId="39E2483D" w:rsidR="004652E5" w:rsidRPr="00301777" w:rsidRDefault="004652E5" w:rsidP="004652E5">
      <w:pPr>
        <w:pStyle w:val="Akapitzlist"/>
        <w:jc w:val="both"/>
        <w:rPr>
          <w:sz w:val="24"/>
        </w:rPr>
      </w:pPr>
      <w:r w:rsidRPr="00301777">
        <w:rPr>
          <w:sz w:val="24"/>
        </w:rPr>
        <w:t>KW LE1G/000</w:t>
      </w:r>
      <w:r>
        <w:rPr>
          <w:sz w:val="24"/>
        </w:rPr>
        <w:t>7</w:t>
      </w:r>
      <w:r>
        <w:rPr>
          <w:sz w:val="24"/>
        </w:rPr>
        <w:t>5577/2</w:t>
      </w:r>
      <w:r w:rsidRPr="00301777">
        <w:rPr>
          <w:sz w:val="24"/>
        </w:rPr>
        <w:t xml:space="preserve">  prowadzona przez SR w Głogowie. </w:t>
      </w:r>
    </w:p>
    <w:p w14:paraId="36EC0820" w14:textId="50CB6809" w:rsidR="004652E5" w:rsidRPr="00301777" w:rsidRDefault="004652E5" w:rsidP="004652E5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</w:t>
      </w:r>
      <w:r>
        <w:rPr>
          <w:sz w:val="24"/>
        </w:rPr>
        <w:t>użytkowy</w:t>
      </w:r>
      <w:r w:rsidRPr="00301777">
        <w:rPr>
          <w:sz w:val="24"/>
        </w:rPr>
        <w:t xml:space="preserve"> o powierzchni </w:t>
      </w:r>
      <w:r>
        <w:rPr>
          <w:sz w:val="24"/>
        </w:rPr>
        <w:t>11,60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 xml:space="preserve">, </w:t>
      </w:r>
    </w:p>
    <w:p w14:paraId="18009688" w14:textId="112387AF" w:rsidR="004652E5" w:rsidRPr="00695F4F" w:rsidRDefault="004652E5" w:rsidP="004652E5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 xml:space="preserve">Wartość lokalu </w:t>
      </w:r>
      <w:r>
        <w:rPr>
          <w:sz w:val="24"/>
          <w:szCs w:val="24"/>
        </w:rPr>
        <w:t>użytkowego</w:t>
      </w:r>
      <w:r w:rsidRPr="00301777">
        <w:rPr>
          <w:sz w:val="24"/>
          <w:szCs w:val="24"/>
        </w:rPr>
        <w:t xml:space="preserve"> wraz z udziałem w gruncie  dział</w:t>
      </w:r>
      <w:r>
        <w:rPr>
          <w:sz w:val="24"/>
          <w:szCs w:val="24"/>
        </w:rPr>
        <w:t>ki</w:t>
      </w:r>
      <w:r w:rsidRPr="00301777">
        <w:rPr>
          <w:sz w:val="24"/>
          <w:szCs w:val="24"/>
        </w:rPr>
        <w:t xml:space="preserve"> nr </w:t>
      </w:r>
      <w:r>
        <w:rPr>
          <w:sz w:val="24"/>
          <w:szCs w:val="24"/>
        </w:rPr>
        <w:t>729/4</w:t>
      </w:r>
      <w:r>
        <w:rPr>
          <w:sz w:val="24"/>
          <w:szCs w:val="24"/>
        </w:rPr>
        <w:br/>
      </w:r>
      <w:r w:rsidRPr="00695F4F">
        <w:rPr>
          <w:sz w:val="24"/>
          <w:szCs w:val="24"/>
        </w:rPr>
        <w:t xml:space="preserve">wynosi:  </w:t>
      </w:r>
      <w:r>
        <w:rPr>
          <w:sz w:val="24"/>
          <w:szCs w:val="24"/>
        </w:rPr>
        <w:t>15 000</w:t>
      </w:r>
      <w:r>
        <w:rPr>
          <w:sz w:val="24"/>
          <w:szCs w:val="24"/>
        </w:rPr>
        <w:t xml:space="preserve">,00 </w:t>
      </w:r>
      <w:r w:rsidRPr="00695F4F">
        <w:rPr>
          <w:sz w:val="24"/>
          <w:szCs w:val="24"/>
        </w:rPr>
        <w:t xml:space="preserve">zł, </w:t>
      </w:r>
    </w:p>
    <w:p w14:paraId="699BB040" w14:textId="7A6AEA8A" w:rsidR="004652E5" w:rsidRPr="00301777" w:rsidRDefault="004652E5" w:rsidP="004652E5">
      <w:pPr>
        <w:pStyle w:val="Akapitzlist"/>
        <w:jc w:val="both"/>
        <w:rPr>
          <w:sz w:val="24"/>
          <w:szCs w:val="24"/>
        </w:rPr>
      </w:pPr>
      <w:r w:rsidRPr="00301777">
        <w:rPr>
          <w:sz w:val="24"/>
          <w:szCs w:val="24"/>
        </w:rPr>
        <w:t xml:space="preserve">Wartość lokalu </w:t>
      </w:r>
      <w:r>
        <w:rPr>
          <w:sz w:val="24"/>
          <w:szCs w:val="24"/>
        </w:rPr>
        <w:t xml:space="preserve">użytkowego </w:t>
      </w:r>
      <w:r w:rsidRPr="00301777">
        <w:rPr>
          <w:sz w:val="24"/>
          <w:szCs w:val="24"/>
        </w:rPr>
        <w:t>wynosi</w:t>
      </w:r>
      <w:r>
        <w:rPr>
          <w:sz w:val="24"/>
          <w:szCs w:val="24"/>
        </w:rPr>
        <w:t xml:space="preserve"> 14</w:t>
      </w:r>
      <w:r>
        <w:rPr>
          <w:sz w:val="24"/>
          <w:szCs w:val="24"/>
        </w:rPr>
        <w:t> </w:t>
      </w:r>
      <w:r>
        <w:rPr>
          <w:sz w:val="24"/>
          <w:szCs w:val="24"/>
        </w:rPr>
        <w:t>7</w:t>
      </w:r>
      <w:r>
        <w:rPr>
          <w:sz w:val="24"/>
          <w:szCs w:val="24"/>
        </w:rPr>
        <w:t xml:space="preserve">00,00 </w:t>
      </w:r>
      <w:r w:rsidRPr="00301777">
        <w:rPr>
          <w:sz w:val="24"/>
          <w:szCs w:val="24"/>
        </w:rPr>
        <w:t>zł,</w:t>
      </w:r>
    </w:p>
    <w:p w14:paraId="14C58715" w14:textId="60AE696E" w:rsidR="004652E5" w:rsidRPr="00301777" w:rsidRDefault="004652E5" w:rsidP="004652E5">
      <w:pPr>
        <w:pStyle w:val="Akapitzlist"/>
        <w:jc w:val="both"/>
        <w:rPr>
          <w:sz w:val="24"/>
          <w:szCs w:val="24"/>
        </w:rPr>
      </w:pPr>
      <w:r w:rsidRPr="00301777">
        <w:rPr>
          <w:sz w:val="24"/>
          <w:szCs w:val="24"/>
        </w:rPr>
        <w:t xml:space="preserve">Wartość udziału w gruncie dz. nr </w:t>
      </w:r>
      <w:r>
        <w:rPr>
          <w:sz w:val="24"/>
          <w:szCs w:val="24"/>
        </w:rPr>
        <w:t>729/4</w:t>
      </w:r>
      <w:r w:rsidRPr="00301777">
        <w:rPr>
          <w:sz w:val="24"/>
          <w:szCs w:val="24"/>
        </w:rPr>
        <w:t xml:space="preserve"> wynosi: </w:t>
      </w:r>
      <w:r>
        <w:rPr>
          <w:sz w:val="24"/>
          <w:szCs w:val="24"/>
        </w:rPr>
        <w:t>3</w:t>
      </w:r>
      <w:r>
        <w:rPr>
          <w:sz w:val="24"/>
          <w:szCs w:val="24"/>
        </w:rPr>
        <w:t>00,00</w:t>
      </w:r>
      <w:r w:rsidRPr="00301777">
        <w:rPr>
          <w:sz w:val="24"/>
          <w:szCs w:val="24"/>
        </w:rPr>
        <w:t xml:space="preserve"> zł. </w:t>
      </w:r>
    </w:p>
    <w:p w14:paraId="78DBDF75" w14:textId="77777777" w:rsidR="004652E5" w:rsidRPr="00301777" w:rsidRDefault="004652E5" w:rsidP="004652E5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 Przeznaczenie w miejscowym planie zagospodarowania  przestrzennego gminy Góra </w:t>
      </w:r>
    </w:p>
    <w:p w14:paraId="26187980" w14:textId="63931E64" w:rsidR="004652E5" w:rsidRPr="00301777" w:rsidRDefault="004652E5" w:rsidP="004652E5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>- działka znajduje się na terenie zabudowy wielorodzinne</w:t>
      </w:r>
      <w:r>
        <w:rPr>
          <w:sz w:val="24"/>
        </w:rPr>
        <w:t>j</w:t>
      </w:r>
      <w:r>
        <w:rPr>
          <w:sz w:val="24"/>
        </w:rPr>
        <w:t xml:space="preserve"> </w:t>
      </w:r>
      <w:r w:rsidRPr="00301777">
        <w:rPr>
          <w:sz w:val="24"/>
        </w:rPr>
        <w:t>A</w:t>
      </w:r>
      <w:r>
        <w:rPr>
          <w:sz w:val="24"/>
        </w:rPr>
        <w:t>C13MW</w:t>
      </w:r>
      <w:r w:rsidRPr="00301777">
        <w:rPr>
          <w:sz w:val="24"/>
        </w:rPr>
        <w:t xml:space="preserve">, </w:t>
      </w:r>
      <w:r>
        <w:rPr>
          <w:sz w:val="24"/>
        </w:rPr>
        <w:t xml:space="preserve"> strefa A ochrony konserwatorskiej</w:t>
      </w:r>
    </w:p>
    <w:p w14:paraId="13F9EFDB" w14:textId="77777777" w:rsidR="004652E5" w:rsidRPr="00301777" w:rsidRDefault="004652E5" w:rsidP="004652E5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 Forma zbycia - lokal na własność, grunt na własność.      </w:t>
      </w:r>
    </w:p>
    <w:p w14:paraId="76735B8E" w14:textId="77777777" w:rsidR="004652E5" w:rsidRDefault="004652E5" w:rsidP="004652E5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428C3CDD" w14:textId="77777777" w:rsidR="004652E5" w:rsidRDefault="004652E5" w:rsidP="004652E5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1907C1E1" w14:textId="77777777" w:rsidR="004652E5" w:rsidRPr="004D1305" w:rsidRDefault="004652E5" w:rsidP="004652E5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31 stycznia 2022 r.</w:t>
      </w:r>
    </w:p>
    <w:p w14:paraId="74273D46" w14:textId="77777777" w:rsidR="00D9685C" w:rsidRDefault="00D9685C"/>
    <w:sectPr w:rsidR="00D968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2E5"/>
    <w:rsid w:val="004652E5"/>
    <w:rsid w:val="00D9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AC6EA"/>
  <w15:chartTrackingRefBased/>
  <w15:docId w15:val="{B53F21F9-AAA1-46CF-B7A8-335EE8469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652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652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258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2021-12-15T13:27:00Z</dcterms:created>
  <dcterms:modified xsi:type="dcterms:W3CDTF">2021-12-15T13:31:00Z</dcterms:modified>
</cp:coreProperties>
</file>