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2F4EA" w14:textId="77777777" w:rsidR="00496BF8" w:rsidRDefault="00496BF8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5BA9E34" w14:textId="77777777" w:rsidR="00496BF8" w:rsidRDefault="00496BF8" w:rsidP="00496BF8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61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7"/>
        <w:gridCol w:w="1618"/>
        <w:gridCol w:w="1618"/>
        <w:gridCol w:w="1618"/>
        <w:gridCol w:w="1078"/>
        <w:gridCol w:w="1798"/>
        <w:gridCol w:w="1798"/>
        <w:gridCol w:w="1438"/>
        <w:gridCol w:w="1378"/>
        <w:gridCol w:w="1840"/>
      </w:tblGrid>
      <w:tr w:rsidR="00496BF8" w14:paraId="0BFF7567" w14:textId="77777777" w:rsidTr="00496BF8">
        <w:trPr>
          <w:trHeight w:val="569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431F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Data i miejsce</w:t>
            </w:r>
          </w:p>
          <w:p w14:paraId="200EB5EA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przetargu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5A746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Rodzaj</w:t>
            </w:r>
          </w:p>
          <w:p w14:paraId="29CF1D6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Przetargu (dzierżawa)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77400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Oznaczenie</w:t>
            </w:r>
          </w:p>
          <w:p w14:paraId="7819E256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nieruchomości</w:t>
            </w:r>
          </w:p>
          <w:p w14:paraId="140D023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i Nr KW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BC7E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Liczba uczestników</w:t>
            </w:r>
          </w:p>
          <w:p w14:paraId="0ED00E4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dopuszczonych</w:t>
            </w:r>
          </w:p>
          <w:p w14:paraId="5EBFB5B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do przetargu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3E9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Liczba</w:t>
            </w:r>
          </w:p>
          <w:p w14:paraId="4D2FE0E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złożonych</w:t>
            </w:r>
          </w:p>
          <w:p w14:paraId="40D4B53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ofert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A00D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Liczba   osób</w:t>
            </w:r>
          </w:p>
          <w:p w14:paraId="3B3FE2F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niedopuszczonych</w:t>
            </w:r>
          </w:p>
          <w:p w14:paraId="1CF419C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do przetargu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D58D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Liczba ofert</w:t>
            </w:r>
          </w:p>
          <w:p w14:paraId="5895BB0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niedopuszczonych</w:t>
            </w:r>
          </w:p>
          <w:p w14:paraId="033582C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do przetargu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67704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 xml:space="preserve">     Cena</w:t>
            </w:r>
          </w:p>
          <w:p w14:paraId="427097D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wywoławcza</w:t>
            </w:r>
          </w:p>
          <w:p w14:paraId="747D02B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 xml:space="preserve">       netto</w:t>
            </w:r>
          </w:p>
          <w:p w14:paraId="7ADE25D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 xml:space="preserve">       w  zł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F3AA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Najwyższa cena  netto osiągnięta w przetargu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A928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Imię i nazwisko lub nazwa firmy</w:t>
            </w:r>
          </w:p>
          <w:p w14:paraId="3CB522A9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ustalonych jako nabywcy</w:t>
            </w:r>
          </w:p>
        </w:tc>
      </w:tr>
      <w:tr w:rsidR="00496BF8" w14:paraId="2619EA79" w14:textId="77777777" w:rsidTr="00496BF8">
        <w:trPr>
          <w:trHeight w:val="5313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B93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49A950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9532F8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19.10.2021</w:t>
            </w:r>
          </w:p>
          <w:p w14:paraId="3752A10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7F7C38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7162C1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8A7A61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Urząd Miasta                     i Gminy                   w Górze</w:t>
            </w:r>
          </w:p>
          <w:p w14:paraId="429C5BF6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380B36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B6F316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7AE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066DFE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5A8092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A747A3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18116F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05A3DF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10931A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Przetarg ustny</w:t>
            </w:r>
          </w:p>
          <w:p w14:paraId="68C3DC84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nieograniczony</w:t>
            </w:r>
          </w:p>
          <w:p w14:paraId="3CEF9AE8" w14:textId="77777777" w:rsidR="00496BF8" w:rsidRDefault="00496BF8">
            <w:pPr>
              <w:spacing w:line="256" w:lineRule="auto"/>
              <w:rPr>
                <w:lang w:eastAsia="en-US"/>
              </w:rPr>
            </w:pPr>
          </w:p>
          <w:p w14:paraId="4F167FC9" w14:textId="77777777" w:rsidR="00496BF8" w:rsidRDefault="00496BF8">
            <w:pPr>
              <w:spacing w:line="256" w:lineRule="auto"/>
              <w:rPr>
                <w:lang w:eastAsia="en-US"/>
              </w:rPr>
            </w:pPr>
          </w:p>
          <w:p w14:paraId="2D312321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ab/>
            </w:r>
          </w:p>
          <w:p w14:paraId="511D6C0C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70C6F800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1C250A91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54132C2C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7E928978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56B0B99A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  <w:p w14:paraId="54CD3045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b/>
                <w:sz w:val="18"/>
                <w:lang w:eastAsia="en-US"/>
              </w:rPr>
            </w:pPr>
          </w:p>
          <w:p w14:paraId="5EC1B369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b/>
                <w:sz w:val="18"/>
                <w:lang w:eastAsia="en-US"/>
              </w:rPr>
            </w:pPr>
          </w:p>
          <w:p w14:paraId="480CB602" w14:textId="77777777" w:rsidR="00496BF8" w:rsidRDefault="00496BF8">
            <w:pPr>
              <w:tabs>
                <w:tab w:val="left" w:pos="1220"/>
              </w:tabs>
              <w:spacing w:line="256" w:lineRule="auto"/>
              <w:rPr>
                <w:lang w:eastAsia="en-US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5607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3840237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A55D04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KW LE1G/00081386/1</w:t>
            </w:r>
          </w:p>
          <w:p w14:paraId="6922D9A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Nieruchomość niezabudowana,</w:t>
            </w:r>
          </w:p>
          <w:p w14:paraId="7905A50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oznaczona jako:</w:t>
            </w:r>
          </w:p>
          <w:p w14:paraId="6899D07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FDE6E77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340CF4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 xml:space="preserve">działki nr  </w:t>
            </w:r>
          </w:p>
          <w:p w14:paraId="285BCC8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1272/9</w:t>
            </w:r>
          </w:p>
          <w:p w14:paraId="64C3123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A9DBAE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017958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 xml:space="preserve">działki nr  </w:t>
            </w:r>
          </w:p>
          <w:p w14:paraId="23D0D1B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1272/10</w:t>
            </w:r>
          </w:p>
          <w:p w14:paraId="1D0AE3C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5D11F8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2B3A73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12361D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56C718A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C4C60C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9286046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D020B95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2834F2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27FBCDF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719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C7C39C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4C2081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2BC86E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58F7EF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D06B506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55BAB9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8D2251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20E65C9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07A05C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1</w:t>
            </w:r>
          </w:p>
          <w:p w14:paraId="243BD09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5BD5CD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6CA04C5F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5C9EBA4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bCs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18"/>
                <w:lang w:eastAsia="en-US"/>
              </w:rPr>
              <w:t>1</w:t>
            </w:r>
          </w:p>
          <w:p w14:paraId="505DAAB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346BBFD2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24AAA6B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B9D7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B65B5C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7FB665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290EECC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D25B284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0A3E6AD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179486E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38072CFF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06560284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2CAB2732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-</w:t>
            </w:r>
          </w:p>
          <w:p w14:paraId="3D0B6735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9831F0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649B03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3FA578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-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4B5B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140D66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F6ECA8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85C2FA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39BE8C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F3D604C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0A42D30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5663B5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4E00501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7D0CDB5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  <w:r>
              <w:rPr>
                <w:rFonts w:ascii="Times New Roman" w:hAnsi="Times New Roman"/>
                <w:sz w:val="18"/>
                <w:lang w:eastAsia="en-US"/>
              </w:rPr>
              <w:t>-</w:t>
            </w:r>
          </w:p>
          <w:p w14:paraId="71469A46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3C996657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63F7FBA2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3B7D628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-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8A8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8269E6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C97B4F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305BED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0E76516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C1D074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30ADF8A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1D28027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  <w:r>
              <w:rPr>
                <w:rFonts w:ascii="Times New Roman" w:hAnsi="Times New Roman"/>
                <w:sz w:val="18"/>
                <w:lang w:eastAsia="en-US"/>
              </w:rPr>
              <w:t xml:space="preserve">             </w:t>
            </w:r>
          </w:p>
          <w:p w14:paraId="22F28D9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sz w:val="18"/>
                <w:lang w:eastAsia="en-US"/>
              </w:rPr>
            </w:pPr>
          </w:p>
          <w:p w14:paraId="4E2F4401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-</w:t>
            </w:r>
          </w:p>
          <w:p w14:paraId="0650CC42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4B8B70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D53349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C15F1B5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-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6669A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1FADE1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027D2E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2D2D62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D6DDDF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AE96A7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7A5CB9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E814064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F902DE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93E784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57.500,00 zł</w:t>
            </w:r>
          </w:p>
          <w:p w14:paraId="6C99D2F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43F92D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5F22497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5729BCE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54.000,00 zł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01DDA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316233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352BC7D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81605B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FE706F0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D0218F3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484148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4A14F26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0A47EC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1A0BA49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58.080,00 zł</w:t>
            </w:r>
          </w:p>
          <w:p w14:paraId="6E17777B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54F984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991B988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68752CC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54.540,00 zł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456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73F2A24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E498525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585AB3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4054CF9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2A669B9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D6BACFF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6D894DE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DD3E783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65653E6A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Zbigniew Gała</w:t>
            </w:r>
          </w:p>
          <w:p w14:paraId="781860B1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5A424DA0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CA8DF8C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594D155" w14:textId="77777777" w:rsidR="00496BF8" w:rsidRDefault="00496BF8">
            <w:pPr>
              <w:pStyle w:val="Tekstpodstawowy3"/>
              <w:keepNext/>
              <w:spacing w:line="256" w:lineRule="auto"/>
              <w:jc w:val="center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  <w:r>
              <w:rPr>
                <w:rFonts w:ascii="Times New Roman" w:hAnsi="Times New Roman"/>
                <w:b/>
                <w:sz w:val="18"/>
                <w:lang w:eastAsia="en-US"/>
              </w:rPr>
              <w:t>Zbigniew Gała</w:t>
            </w:r>
          </w:p>
          <w:p w14:paraId="292F6AB2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1B1CE6B7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  <w:p w14:paraId="3ECBA8DD" w14:textId="77777777" w:rsidR="00496BF8" w:rsidRDefault="00496BF8">
            <w:pPr>
              <w:pStyle w:val="Tekstpodstawowy3"/>
              <w:keepNext/>
              <w:spacing w:line="256" w:lineRule="auto"/>
              <w:outlineLvl w:val="0"/>
              <w:rPr>
                <w:rFonts w:ascii="Times New Roman" w:hAnsi="Times New Roman"/>
                <w:b/>
                <w:sz w:val="18"/>
                <w:lang w:eastAsia="en-US"/>
              </w:rPr>
            </w:pPr>
          </w:p>
        </w:tc>
      </w:tr>
    </w:tbl>
    <w:p w14:paraId="4B44E2AC" w14:textId="77777777" w:rsidR="00496BF8" w:rsidRDefault="00496BF8" w:rsidP="00496BF8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2CB8BB99" w14:textId="77777777" w:rsidR="00496BF8" w:rsidRDefault="00496BF8" w:rsidP="00496BF8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>
        <w:rPr>
          <w:b/>
          <w:i/>
          <w:sz w:val="20"/>
          <w:szCs w:val="20"/>
        </w:rPr>
        <w:t xml:space="preserve">        </w:t>
      </w:r>
      <w:r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>
        <w:rPr>
          <w:b/>
          <w:i/>
        </w:rPr>
        <w:t>PRZEWODNICZĄCY  KOMISJI PRZETARGOWEJ</w:t>
      </w:r>
    </w:p>
    <w:p w14:paraId="4601B1A0" w14:textId="77777777" w:rsidR="00496BF8" w:rsidRDefault="00496BF8" w:rsidP="00496BF8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 w:val="20"/>
        </w:rPr>
        <w:tab/>
      </w:r>
      <w:r>
        <w:rPr>
          <w:rFonts w:ascii="Times New Roman" w:hAnsi="Times New Roman"/>
          <w:b/>
          <w:i/>
          <w:iCs/>
          <w:szCs w:val="24"/>
        </w:rPr>
        <w:t xml:space="preserve">Leszek  </w:t>
      </w:r>
      <w:proofErr w:type="spellStart"/>
      <w:r>
        <w:rPr>
          <w:rFonts w:ascii="Times New Roman" w:hAnsi="Times New Roman"/>
          <w:b/>
          <w:i/>
          <w:iCs/>
          <w:szCs w:val="24"/>
        </w:rPr>
        <w:t>Szendryk</w:t>
      </w:r>
      <w:proofErr w:type="spellEnd"/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7318AB"/>
    <w:rsid w:val="00AB10C1"/>
    <w:rsid w:val="00B431CF"/>
    <w:rsid w:val="00DB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5</cp:revision>
  <dcterms:created xsi:type="dcterms:W3CDTF">2021-09-01T08:29:00Z</dcterms:created>
  <dcterms:modified xsi:type="dcterms:W3CDTF">2021-10-26T07:55:00Z</dcterms:modified>
</cp:coreProperties>
</file>