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BF5D" w14:textId="77777777" w:rsidR="00EB4343" w:rsidRPr="00EB4343" w:rsidRDefault="00EB4343" w:rsidP="00EB43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WYNIKI OGŁOSZEŃ: 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Roboty remontowo-budowlane – remont dachu budynku mieszkalnego przy ul. Armii Krajowej 7 w Górze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”</w:t>
      </w:r>
    </w:p>
    <w:p w14:paraId="7BBB4C2A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5B65F159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Roboty remontowo-budowlane – remont dachu budynku mieszkalnego przy ul. Armii Krajowej 7 w Górze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”.</w:t>
      </w:r>
    </w:p>
    <w:p w14:paraId="70E8DA8A" w14:textId="0A27B9EF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                  </w:t>
      </w:r>
    </w:p>
    <w:p w14:paraId="3014DFF6" w14:textId="62CB2555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Informujemy Państwa, że w przedmiotowym postępowaniu </w:t>
      </w:r>
      <w:r w:rsidR="00505020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wpłynęła 1 oferta</w:t>
      </w: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BE0B5B6" w14:textId="77777777" w:rsidR="00F93D86" w:rsidRPr="00F93D86" w:rsidRDefault="00F93D86" w:rsidP="00F93D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3D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 otwarciem ofert Zamawiający wyczytał kwotę:</w:t>
      </w:r>
    </w:p>
    <w:p w14:paraId="66A7DCAF" w14:textId="682AC53F" w:rsidR="00F93D86" w:rsidRPr="00EB4343" w:rsidRDefault="00A56475" w:rsidP="00EB43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75.000,00</w:t>
      </w:r>
      <w:r w:rsidR="00F93D86" w:rsidRPr="00F93D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 brutto.</w:t>
      </w:r>
    </w:p>
    <w:p w14:paraId="50CA100C" w14:textId="71BAB3BA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pkt 10.1. „Zaproszenia do złożenia oferty” </w:t>
      </w:r>
      <w:r w:rsidRPr="00EB434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przedmiotowe postępowanie zostało unieważnione z uwagi na fakt, iż </w:t>
      </w:r>
      <w:r w:rsidR="0050502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kwota wyczytana na wykonanie zadania była niższa niż złożona oferta przez wykonawcę</w:t>
      </w:r>
      <w:r w:rsidRPr="00EB434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.</w:t>
      </w:r>
    </w:p>
    <w:p w14:paraId="72D67A7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9252CD4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                                                 Z poważaniem</w:t>
      </w:r>
    </w:p>
    <w:p w14:paraId="123595C3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Z up. Burmistrza</w:t>
      </w:r>
    </w:p>
    <w:p w14:paraId="2CBF1E0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Naczelnik Wydziału Nieruchomości i Spraw Komunalnych</w:t>
      </w:r>
    </w:p>
    <w:p w14:paraId="3AEFB142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Leszek Szendryk</w:t>
      </w:r>
    </w:p>
    <w:p w14:paraId="18700C18" w14:textId="77777777" w:rsidR="00B4321E" w:rsidRDefault="00B4321E"/>
    <w:sectPr w:rsidR="00B43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850B0"/>
    <w:multiLevelType w:val="multilevel"/>
    <w:tmpl w:val="7358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C3159"/>
    <w:multiLevelType w:val="multilevel"/>
    <w:tmpl w:val="DDA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43"/>
    <w:rsid w:val="00505020"/>
    <w:rsid w:val="006069D8"/>
    <w:rsid w:val="00A56475"/>
    <w:rsid w:val="00B4321E"/>
    <w:rsid w:val="00B620CB"/>
    <w:rsid w:val="00EB4343"/>
    <w:rsid w:val="00F9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5601D"/>
  <w15:docId w15:val="{54A6650B-294C-497A-9EF3-6368875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B4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434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EB4343"/>
  </w:style>
  <w:style w:type="paragraph" w:styleId="NormalnyWeb">
    <w:name w:val="Normal (Web)"/>
    <w:basedOn w:val="Normalny"/>
    <w:uiPriority w:val="99"/>
    <w:semiHidden/>
    <w:unhideWhenUsed/>
    <w:rsid w:val="00EB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B43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03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4</cp:revision>
  <dcterms:created xsi:type="dcterms:W3CDTF">2021-08-23T10:28:00Z</dcterms:created>
  <dcterms:modified xsi:type="dcterms:W3CDTF">2021-09-28T13:34:00Z</dcterms:modified>
</cp:coreProperties>
</file>