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E834B" w14:textId="77777777" w:rsidR="001F7DA7" w:rsidRPr="001F7DA7" w:rsidRDefault="001F7DA7" w:rsidP="001F7DA7">
      <w:pPr>
        <w:keepNext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kern w:val="0"/>
          <w:sz w:val="28"/>
          <w:lang w:eastAsia="pl-PL"/>
          <w14:ligatures w14:val="none"/>
        </w:rPr>
      </w:pPr>
      <w:bookmarkStart w:id="0" w:name="_Hlk171419290"/>
      <w:r w:rsidRPr="001F7DA7">
        <w:rPr>
          <w:rFonts w:ascii="Arial Narrow" w:eastAsia="Times New Roman" w:hAnsi="Arial Narrow" w:cs="Times New Roman"/>
          <w:b/>
          <w:bCs/>
          <w:kern w:val="0"/>
          <w:sz w:val="28"/>
          <w:lang w:eastAsia="pl-PL"/>
          <w14:ligatures w14:val="none"/>
        </w:rPr>
        <w:t>INFORMACJA O WYNIKU PRZETARGU</w:t>
      </w:r>
    </w:p>
    <w:p w14:paraId="4FDF84E0" w14:textId="77777777" w:rsidR="001F7DA7" w:rsidRPr="001F7DA7" w:rsidRDefault="001F7DA7" w:rsidP="001F7DA7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0"/>
          <w:sz w:val="28"/>
          <w:lang w:eastAsia="pl-PL"/>
          <w14:ligatures w14:val="none"/>
        </w:rPr>
      </w:pPr>
    </w:p>
    <w:tbl>
      <w:tblPr>
        <w:tblW w:w="1332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68"/>
        <w:gridCol w:w="1843"/>
        <w:gridCol w:w="1289"/>
        <w:gridCol w:w="873"/>
        <w:gridCol w:w="1670"/>
        <w:gridCol w:w="1670"/>
        <w:gridCol w:w="1233"/>
        <w:gridCol w:w="1107"/>
        <w:gridCol w:w="1187"/>
      </w:tblGrid>
      <w:tr w:rsidR="001F7DA7" w:rsidRPr="001F7DA7" w14:paraId="300076E2" w14:textId="77777777" w:rsidTr="00DD7F4D">
        <w:tblPrEx>
          <w:tblCellMar>
            <w:top w:w="0" w:type="dxa"/>
            <w:bottom w:w="0" w:type="dxa"/>
          </w:tblCellMar>
        </w:tblPrEx>
        <w:tc>
          <w:tcPr>
            <w:tcW w:w="1080" w:type="dxa"/>
          </w:tcPr>
          <w:p w14:paraId="4CF95ACB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151CFA49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 xml:space="preserve">Data </w:t>
            </w:r>
          </w:p>
          <w:p w14:paraId="13BA8283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i miejsce przetargu</w:t>
            </w:r>
          </w:p>
          <w:p w14:paraId="752D93B5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08888D4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</w:tc>
        <w:tc>
          <w:tcPr>
            <w:tcW w:w="1368" w:type="dxa"/>
          </w:tcPr>
          <w:p w14:paraId="40F61371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3B54BB94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Rodzaj przetargu</w:t>
            </w:r>
          </w:p>
        </w:tc>
        <w:tc>
          <w:tcPr>
            <w:tcW w:w="1843" w:type="dxa"/>
          </w:tcPr>
          <w:p w14:paraId="3CACFB53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33281D5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 xml:space="preserve">Oznaczenie nieruchomości </w:t>
            </w:r>
          </w:p>
          <w:p w14:paraId="53ABAAAF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i Nr KW</w:t>
            </w:r>
          </w:p>
        </w:tc>
        <w:tc>
          <w:tcPr>
            <w:tcW w:w="1289" w:type="dxa"/>
          </w:tcPr>
          <w:p w14:paraId="7BBFE166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0B37007E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Liczba osób dopuszczonych do przetargu</w:t>
            </w:r>
          </w:p>
        </w:tc>
        <w:tc>
          <w:tcPr>
            <w:tcW w:w="873" w:type="dxa"/>
          </w:tcPr>
          <w:p w14:paraId="581A8DC1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0DBD16DC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Liczba złożonych ofert</w:t>
            </w:r>
          </w:p>
        </w:tc>
        <w:tc>
          <w:tcPr>
            <w:tcW w:w="1670" w:type="dxa"/>
          </w:tcPr>
          <w:p w14:paraId="2A229F0F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0D3CD194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Liczba osób niedopuszczonych do przetargu</w:t>
            </w:r>
          </w:p>
        </w:tc>
        <w:tc>
          <w:tcPr>
            <w:tcW w:w="1670" w:type="dxa"/>
          </w:tcPr>
          <w:p w14:paraId="7140C70C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D20FE9C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Liczba ofert niedopuszczonych do przetargu</w:t>
            </w:r>
          </w:p>
        </w:tc>
        <w:tc>
          <w:tcPr>
            <w:tcW w:w="1233" w:type="dxa"/>
          </w:tcPr>
          <w:p w14:paraId="55D48C33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6135F16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Czynsz wywoławczy</w:t>
            </w:r>
          </w:p>
          <w:p w14:paraId="4033B1AC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</w:tc>
        <w:tc>
          <w:tcPr>
            <w:tcW w:w="1107" w:type="dxa"/>
          </w:tcPr>
          <w:p w14:paraId="1A33F5CB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6692C36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 xml:space="preserve">Najwyższy czynsz osiągnięty </w:t>
            </w:r>
          </w:p>
          <w:p w14:paraId="1BD1E7B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proofErr w:type="gramStart"/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w  przetargu</w:t>
            </w:r>
            <w:proofErr w:type="gramEnd"/>
          </w:p>
        </w:tc>
        <w:tc>
          <w:tcPr>
            <w:tcW w:w="1187" w:type="dxa"/>
          </w:tcPr>
          <w:p w14:paraId="5EB21D22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2148527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 xml:space="preserve">Imię </w:t>
            </w:r>
          </w:p>
          <w:p w14:paraId="18452746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i nazwisko lub nazwa firmy, ustalonych jako dzierżawca</w:t>
            </w:r>
          </w:p>
        </w:tc>
      </w:tr>
      <w:tr w:rsidR="001F7DA7" w:rsidRPr="001F7DA7" w14:paraId="42E2F805" w14:textId="77777777" w:rsidTr="00DD7F4D">
        <w:tblPrEx>
          <w:tblCellMar>
            <w:top w:w="0" w:type="dxa"/>
            <w:bottom w:w="0" w:type="dxa"/>
          </w:tblCellMar>
        </w:tblPrEx>
        <w:trPr>
          <w:trHeight w:val="3279"/>
        </w:trPr>
        <w:tc>
          <w:tcPr>
            <w:tcW w:w="1080" w:type="dxa"/>
          </w:tcPr>
          <w:p w14:paraId="1CDD7666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713E6AA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1851020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8C88BF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40AD811B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B3EB9A8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10653B8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16A84C55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16.09.2026 r.</w:t>
            </w:r>
          </w:p>
          <w:p w14:paraId="51852082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B3D0DF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 xml:space="preserve">Urząd Miasta i Gminy </w:t>
            </w:r>
          </w:p>
          <w:p w14:paraId="704CB3E9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w Górze</w:t>
            </w:r>
          </w:p>
          <w:p w14:paraId="499ED812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6DD4101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B793ABB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4CF212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4936B8F1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361DA2E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6BFBEE60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</w:tc>
        <w:tc>
          <w:tcPr>
            <w:tcW w:w="1368" w:type="dxa"/>
          </w:tcPr>
          <w:p w14:paraId="3AF4C6A5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B7585D3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469BE058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64FA710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6CDEF74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56828E7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17F6183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70A9CFD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Przetarg ustny nieograniczony</w:t>
            </w:r>
          </w:p>
          <w:p w14:paraId="4D356E8D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(dzierżawa)</w:t>
            </w:r>
          </w:p>
          <w:p w14:paraId="15DEEC7E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24236C6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E01671A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16DD548C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44013B54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E4DCF64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0A1A3348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2A2DFFB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41B6D50F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1E187D4A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2C8B3562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38BBE99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31BF728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2E591DE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6C19F7C5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3B431FCD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1927D038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276BB888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 xml:space="preserve">Działka </w:t>
            </w:r>
            <w:proofErr w:type="gramStart"/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nr :</w:t>
            </w:r>
            <w:proofErr w:type="gramEnd"/>
          </w:p>
          <w:p w14:paraId="6A92F81E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 xml:space="preserve">95 o pow. 0,1417 ha, </w:t>
            </w:r>
          </w:p>
          <w:p w14:paraId="23459860" w14:textId="77777777" w:rsidR="001F7DA7" w:rsidRPr="001F7DA7" w:rsidRDefault="001F7DA7" w:rsidP="001F7DA7">
            <w:pPr>
              <w:keepNext/>
              <w:spacing w:after="0" w:line="240" w:lineRule="auto"/>
              <w:jc w:val="center"/>
              <w:outlineLvl w:val="5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KW LE1G/00076339/9 Radosław</w:t>
            </w:r>
          </w:p>
          <w:p w14:paraId="3FF36FEB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9196A6D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F14D28E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3CDE6E46" w14:textId="77777777" w:rsidR="001F7DA7" w:rsidRPr="001F7DA7" w:rsidRDefault="001F7DA7" w:rsidP="001F7DA7">
            <w:pPr>
              <w:tabs>
                <w:tab w:val="center" w:pos="830"/>
              </w:tabs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3C39415B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B8D164C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6E9D646F" w14:textId="77777777" w:rsidR="001F7DA7" w:rsidRPr="001F7DA7" w:rsidRDefault="001F7DA7" w:rsidP="001F7DA7">
            <w:pPr>
              <w:keepNext/>
              <w:spacing w:after="0" w:line="240" w:lineRule="auto"/>
              <w:jc w:val="center"/>
              <w:outlineLvl w:val="5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</w:tc>
        <w:tc>
          <w:tcPr>
            <w:tcW w:w="1289" w:type="dxa"/>
          </w:tcPr>
          <w:p w14:paraId="2722D5DC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E73232C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22194F6A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400855DF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1AD326FA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318B0BEE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3E556B66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6E05FBE6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1</w:t>
            </w:r>
          </w:p>
          <w:p w14:paraId="769D8A35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14CC0393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1B1DCAA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4F6B63C9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65E003F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E03F9EF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998274E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3D28C13D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F8A1C32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</w:tc>
        <w:tc>
          <w:tcPr>
            <w:tcW w:w="873" w:type="dxa"/>
          </w:tcPr>
          <w:p w14:paraId="50689E9A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8995E2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0EBCC5D9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AFECF99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1C6F2283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6E8BADDD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F99F2EA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008F01F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-</w:t>
            </w:r>
          </w:p>
          <w:p w14:paraId="01F0AB82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08F05054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06465F8B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4CC045E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31D07387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24ECCBC6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2B523A94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0C9E1CD4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28C4BB6C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1E56DFE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05D74C5A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2F98C01C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120EBA7B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</w:tc>
        <w:tc>
          <w:tcPr>
            <w:tcW w:w="1670" w:type="dxa"/>
          </w:tcPr>
          <w:p w14:paraId="5A14BF06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68F127D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06914037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0D5935CE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3271DFAD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59EC065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4647C6A5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4A9C8D9E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-</w:t>
            </w:r>
          </w:p>
          <w:p w14:paraId="72F1D2E4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423475A1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191849E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6998726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AE2B06A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6596DD33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67B0CFC2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051F2457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16C1CF7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243FA726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38FC1DC5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3B0ED48D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42FCF1B9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</w:tc>
        <w:tc>
          <w:tcPr>
            <w:tcW w:w="1670" w:type="dxa"/>
          </w:tcPr>
          <w:p w14:paraId="7CD23180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26C1FFE6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B82F2E4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69AD1AF3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30EFBB83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7F96541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35AE788F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0153C8DD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-</w:t>
            </w:r>
          </w:p>
          <w:p w14:paraId="064D81A2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6672D1EE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DEC97FF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588FE7E1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23BF7F34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047FA6EA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30331B4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33A94197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F46017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3BB21FBF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3B78B82E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213E95BA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902D25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</w:tc>
        <w:tc>
          <w:tcPr>
            <w:tcW w:w="1233" w:type="dxa"/>
          </w:tcPr>
          <w:p w14:paraId="7C4B4DC8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6FF3E245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A3C7191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BDDB54B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0380F49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0532E499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0C788279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06321AFA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  <w:t>0,23q</w:t>
            </w:r>
          </w:p>
          <w:p w14:paraId="4B419314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2DB45131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799B7FFE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5D8A2025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1700027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766A31BD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6303228F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0A51AE61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7A9B7E53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kern w:val="0"/>
                <w:sz w:val="18"/>
                <w:lang w:val="en-US" w:eastAsia="pl-PL"/>
                <w14:ligatures w14:val="none"/>
              </w:rPr>
            </w:pPr>
          </w:p>
        </w:tc>
        <w:tc>
          <w:tcPr>
            <w:tcW w:w="1107" w:type="dxa"/>
          </w:tcPr>
          <w:p w14:paraId="3A4A341C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4BBDD6AF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4CE1E079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106D6730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501C5F1F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6B7A1B6D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467B0568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788B3454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  <w:t>0,50q</w:t>
            </w:r>
          </w:p>
          <w:p w14:paraId="0F637AA5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7664D6CB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15911532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79E6E4EB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29E90FB2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6D0BF11C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7E2DAA04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kern w:val="0"/>
                <w:sz w:val="18"/>
                <w:lang w:val="en-US" w:eastAsia="pl-PL"/>
                <w14:ligatures w14:val="none"/>
              </w:rPr>
            </w:pPr>
          </w:p>
          <w:p w14:paraId="38E05C8E" w14:textId="77777777" w:rsidR="001F7DA7" w:rsidRPr="001F7DA7" w:rsidRDefault="001F7DA7" w:rsidP="001F7DA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kern w:val="0"/>
                <w:sz w:val="18"/>
                <w:lang w:val="en-US" w:eastAsia="pl-PL"/>
                <w14:ligatures w14:val="none"/>
              </w:rPr>
            </w:pPr>
          </w:p>
          <w:p w14:paraId="124B8C3B" w14:textId="77777777" w:rsidR="001F7DA7" w:rsidRPr="001F7DA7" w:rsidRDefault="001F7DA7" w:rsidP="001F7DA7">
            <w:pPr>
              <w:spacing w:after="0" w:line="240" w:lineRule="auto"/>
              <w:ind w:left="720"/>
              <w:rPr>
                <w:rFonts w:ascii="Arial Narrow" w:eastAsia="Times New Roman" w:hAnsi="Arial Narrow" w:cs="Times New Roman"/>
                <w:b/>
                <w:kern w:val="0"/>
                <w:sz w:val="18"/>
                <w:lang w:val="en-US"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kern w:val="0"/>
                <w:sz w:val="18"/>
                <w:lang w:val="en-US" w:eastAsia="pl-PL"/>
                <w14:ligatures w14:val="none"/>
              </w:rPr>
              <w:t xml:space="preserve"> </w:t>
            </w:r>
          </w:p>
        </w:tc>
        <w:tc>
          <w:tcPr>
            <w:tcW w:w="1187" w:type="dxa"/>
          </w:tcPr>
          <w:p w14:paraId="774F6256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3B7C7235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30362390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27FF09A8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E222A4D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7FBDB59E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2BED7319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4F6553EF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 xml:space="preserve">Robert </w:t>
            </w:r>
            <w:proofErr w:type="spellStart"/>
            <w:r w:rsidRPr="001F7DA7"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  <w:t>Hołtra</w:t>
            </w:r>
            <w:proofErr w:type="spellEnd"/>
          </w:p>
          <w:p w14:paraId="7D51C718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454FEAAA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25EA5AD8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2AABD734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1D6BAB5A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46995DC8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eastAsia="pl-PL"/>
                <w14:ligatures w14:val="none"/>
              </w:rPr>
            </w:pPr>
          </w:p>
          <w:p w14:paraId="04AFA371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611DDB19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516B3F00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1A5CB294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713B877E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  <w:p w14:paraId="13C9E1AA" w14:textId="77777777" w:rsidR="001F7DA7" w:rsidRPr="001F7DA7" w:rsidRDefault="001F7DA7" w:rsidP="001F7DA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8"/>
                <w:lang w:val="en-US" w:eastAsia="pl-PL"/>
                <w14:ligatures w14:val="none"/>
              </w:rPr>
            </w:pPr>
          </w:p>
        </w:tc>
      </w:tr>
    </w:tbl>
    <w:p w14:paraId="1851B9AD" w14:textId="77777777" w:rsidR="001F7DA7" w:rsidRPr="001F7DA7" w:rsidRDefault="001F7DA7" w:rsidP="001F7DA7">
      <w:pPr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kern w:val="0"/>
          <w:sz w:val="26"/>
          <w:lang w:val="en-US" w:eastAsia="pl-PL"/>
          <w14:ligatures w14:val="none"/>
        </w:rPr>
      </w:pPr>
    </w:p>
    <w:p w14:paraId="124CDDDE" w14:textId="77777777" w:rsidR="001F7DA7" w:rsidRPr="001F7DA7" w:rsidRDefault="001F7DA7" w:rsidP="001F7DA7">
      <w:pPr>
        <w:spacing w:after="0" w:line="240" w:lineRule="auto"/>
        <w:rPr>
          <w:rFonts w:ascii="Book Antiqua" w:eastAsia="Times New Roman" w:hAnsi="Book Antiqua" w:cs="Times New Roman"/>
          <w:b/>
          <w:bCs/>
          <w:kern w:val="0"/>
          <w:sz w:val="22"/>
          <w:lang w:val="en-US" w:eastAsia="pl-PL"/>
          <w14:ligatures w14:val="none"/>
        </w:rPr>
      </w:pPr>
      <w:r w:rsidRPr="001F7DA7">
        <w:rPr>
          <w:rFonts w:ascii="Book Antiqua" w:eastAsia="Times New Roman" w:hAnsi="Book Antiqua" w:cs="Times New Roman"/>
          <w:b/>
          <w:bCs/>
          <w:kern w:val="0"/>
          <w:sz w:val="22"/>
          <w:lang w:val="en-US" w:eastAsia="pl-PL"/>
          <w14:ligatures w14:val="none"/>
        </w:rPr>
        <w:tab/>
      </w:r>
      <w:r w:rsidRPr="001F7DA7">
        <w:rPr>
          <w:rFonts w:ascii="Book Antiqua" w:eastAsia="Times New Roman" w:hAnsi="Book Antiqua" w:cs="Times New Roman"/>
          <w:b/>
          <w:bCs/>
          <w:kern w:val="0"/>
          <w:sz w:val="22"/>
          <w:lang w:val="en-US" w:eastAsia="pl-PL"/>
          <w14:ligatures w14:val="none"/>
        </w:rPr>
        <w:tab/>
      </w:r>
      <w:r w:rsidRPr="001F7DA7">
        <w:rPr>
          <w:rFonts w:ascii="Book Antiqua" w:eastAsia="Times New Roman" w:hAnsi="Book Antiqua" w:cs="Times New Roman"/>
          <w:b/>
          <w:bCs/>
          <w:kern w:val="0"/>
          <w:sz w:val="22"/>
          <w:lang w:val="en-US" w:eastAsia="pl-PL"/>
          <w14:ligatures w14:val="none"/>
        </w:rPr>
        <w:tab/>
      </w:r>
      <w:r w:rsidRPr="001F7DA7">
        <w:rPr>
          <w:rFonts w:ascii="Book Antiqua" w:eastAsia="Times New Roman" w:hAnsi="Book Antiqua" w:cs="Times New Roman"/>
          <w:b/>
          <w:bCs/>
          <w:kern w:val="0"/>
          <w:sz w:val="22"/>
          <w:lang w:val="en-US" w:eastAsia="pl-PL"/>
          <w14:ligatures w14:val="none"/>
        </w:rPr>
        <w:tab/>
      </w:r>
      <w:r w:rsidRPr="001F7DA7">
        <w:rPr>
          <w:rFonts w:ascii="Book Antiqua" w:eastAsia="Times New Roman" w:hAnsi="Book Antiqua" w:cs="Times New Roman"/>
          <w:b/>
          <w:bCs/>
          <w:kern w:val="0"/>
          <w:sz w:val="22"/>
          <w:lang w:val="en-US" w:eastAsia="pl-PL"/>
          <w14:ligatures w14:val="none"/>
        </w:rPr>
        <w:tab/>
      </w:r>
      <w:r w:rsidRPr="001F7DA7">
        <w:rPr>
          <w:rFonts w:ascii="Book Antiqua" w:eastAsia="Times New Roman" w:hAnsi="Book Antiqua" w:cs="Times New Roman"/>
          <w:b/>
          <w:bCs/>
          <w:kern w:val="0"/>
          <w:sz w:val="22"/>
          <w:lang w:val="en-US" w:eastAsia="pl-PL"/>
          <w14:ligatures w14:val="none"/>
        </w:rPr>
        <w:tab/>
      </w:r>
      <w:r w:rsidRPr="001F7DA7">
        <w:rPr>
          <w:rFonts w:ascii="Book Antiqua" w:eastAsia="Times New Roman" w:hAnsi="Book Antiqua" w:cs="Times New Roman"/>
          <w:b/>
          <w:bCs/>
          <w:kern w:val="0"/>
          <w:sz w:val="22"/>
          <w:lang w:val="en-US" w:eastAsia="pl-PL"/>
          <w14:ligatures w14:val="none"/>
        </w:rPr>
        <w:tab/>
      </w:r>
      <w:r w:rsidRPr="001F7DA7">
        <w:rPr>
          <w:rFonts w:ascii="Book Antiqua" w:eastAsia="Times New Roman" w:hAnsi="Book Antiqua" w:cs="Times New Roman"/>
          <w:b/>
          <w:bCs/>
          <w:kern w:val="0"/>
          <w:sz w:val="22"/>
          <w:lang w:val="en-US" w:eastAsia="pl-PL"/>
          <w14:ligatures w14:val="none"/>
        </w:rPr>
        <w:tab/>
      </w:r>
      <w:r w:rsidRPr="001F7DA7">
        <w:rPr>
          <w:rFonts w:ascii="Book Antiqua" w:eastAsia="Times New Roman" w:hAnsi="Book Antiqua" w:cs="Times New Roman"/>
          <w:b/>
          <w:bCs/>
          <w:kern w:val="0"/>
          <w:sz w:val="22"/>
          <w:lang w:val="en-US" w:eastAsia="pl-PL"/>
          <w14:ligatures w14:val="none"/>
        </w:rPr>
        <w:tab/>
      </w:r>
      <w:r w:rsidRPr="001F7DA7">
        <w:rPr>
          <w:rFonts w:ascii="Book Antiqua" w:eastAsia="Times New Roman" w:hAnsi="Book Antiqua" w:cs="Times New Roman"/>
          <w:b/>
          <w:bCs/>
          <w:kern w:val="0"/>
          <w:sz w:val="22"/>
          <w:lang w:val="en-US" w:eastAsia="pl-PL"/>
          <w14:ligatures w14:val="none"/>
        </w:rPr>
        <w:tab/>
      </w:r>
      <w:r w:rsidRPr="001F7DA7">
        <w:rPr>
          <w:rFonts w:ascii="Book Antiqua" w:eastAsia="Times New Roman" w:hAnsi="Book Antiqua" w:cs="Times New Roman"/>
          <w:b/>
          <w:bCs/>
          <w:kern w:val="0"/>
          <w:sz w:val="22"/>
          <w:lang w:val="en-US" w:eastAsia="pl-PL"/>
          <w14:ligatures w14:val="none"/>
        </w:rPr>
        <w:tab/>
      </w:r>
    </w:p>
    <w:p w14:paraId="29E85415" w14:textId="77777777" w:rsidR="001F7DA7" w:rsidRPr="001F7DA7" w:rsidRDefault="001F7DA7" w:rsidP="001F7DA7">
      <w:pPr>
        <w:spacing w:after="0" w:line="240" w:lineRule="auto"/>
        <w:ind w:left="7788"/>
        <w:rPr>
          <w:rFonts w:ascii="Arial Narrow" w:eastAsia="Times New Roman" w:hAnsi="Arial Narrow" w:cs="Times New Roman"/>
          <w:b/>
          <w:bCs/>
          <w:kern w:val="0"/>
          <w:sz w:val="22"/>
          <w:lang w:eastAsia="pl-PL"/>
          <w14:ligatures w14:val="none"/>
        </w:rPr>
      </w:pPr>
      <w:r w:rsidRPr="001F7DA7">
        <w:rPr>
          <w:rFonts w:ascii="Arial Narrow" w:eastAsia="Times New Roman" w:hAnsi="Arial Narrow" w:cs="Times New Roman"/>
          <w:b/>
          <w:bCs/>
          <w:kern w:val="0"/>
          <w:sz w:val="22"/>
          <w:lang w:eastAsia="pl-PL"/>
          <w14:ligatures w14:val="none"/>
        </w:rPr>
        <w:t>Przewodniczący Komisji Przetargowej</w:t>
      </w:r>
    </w:p>
    <w:p w14:paraId="50EE7994" w14:textId="77777777" w:rsidR="001F7DA7" w:rsidRPr="001F7DA7" w:rsidRDefault="001F7DA7" w:rsidP="001F7DA7">
      <w:pPr>
        <w:tabs>
          <w:tab w:val="left" w:pos="8595"/>
        </w:tabs>
        <w:spacing w:after="0" w:line="240" w:lineRule="auto"/>
        <w:rPr>
          <w:rFonts w:ascii="Arial Narrow" w:eastAsia="Times New Roman" w:hAnsi="Arial Narrow" w:cs="Times New Roman"/>
          <w:b/>
          <w:bCs/>
          <w:kern w:val="0"/>
          <w:sz w:val="22"/>
          <w:lang w:eastAsia="pl-PL"/>
          <w14:ligatures w14:val="none"/>
        </w:rPr>
      </w:pPr>
      <w:r w:rsidRPr="001F7DA7">
        <w:rPr>
          <w:rFonts w:ascii="Arial Narrow" w:eastAsia="Times New Roman" w:hAnsi="Arial Narrow" w:cs="Times New Roman"/>
          <w:b/>
          <w:bCs/>
          <w:kern w:val="0"/>
          <w:sz w:val="22"/>
          <w:lang w:eastAsia="pl-PL"/>
          <w14:ligatures w14:val="none"/>
        </w:rPr>
        <w:tab/>
      </w:r>
    </w:p>
    <w:p w14:paraId="67BAF556" w14:textId="77777777" w:rsidR="001F7DA7" w:rsidRPr="001F7DA7" w:rsidRDefault="001F7DA7" w:rsidP="001F7DA7">
      <w:pPr>
        <w:keepNext/>
        <w:spacing w:after="0" w:line="240" w:lineRule="auto"/>
        <w:outlineLvl w:val="3"/>
        <w:rPr>
          <w:rFonts w:ascii="Arial Narrow" w:eastAsia="Times New Roman" w:hAnsi="Arial Narrow" w:cs="Times New Roman"/>
          <w:b/>
          <w:bCs/>
          <w:kern w:val="0"/>
          <w:sz w:val="22"/>
          <w:lang w:eastAsia="pl-PL"/>
          <w14:ligatures w14:val="none"/>
        </w:rPr>
      </w:pPr>
      <w:r w:rsidRPr="001F7DA7">
        <w:rPr>
          <w:rFonts w:ascii="Arial Narrow" w:eastAsia="Times New Roman" w:hAnsi="Arial Narrow" w:cs="Times New Roman"/>
          <w:b/>
          <w:bCs/>
          <w:kern w:val="0"/>
          <w:sz w:val="22"/>
          <w:lang w:eastAsia="pl-PL"/>
          <w14:ligatures w14:val="none"/>
        </w:rPr>
        <w:tab/>
      </w:r>
      <w:r w:rsidRPr="001F7DA7">
        <w:rPr>
          <w:rFonts w:ascii="Arial Narrow" w:eastAsia="Times New Roman" w:hAnsi="Arial Narrow" w:cs="Times New Roman"/>
          <w:b/>
          <w:bCs/>
          <w:kern w:val="0"/>
          <w:sz w:val="22"/>
          <w:lang w:eastAsia="pl-PL"/>
          <w14:ligatures w14:val="none"/>
        </w:rPr>
        <w:tab/>
      </w:r>
      <w:r w:rsidRPr="001F7DA7">
        <w:rPr>
          <w:rFonts w:ascii="Arial Narrow" w:eastAsia="Times New Roman" w:hAnsi="Arial Narrow" w:cs="Times New Roman"/>
          <w:b/>
          <w:bCs/>
          <w:kern w:val="0"/>
          <w:sz w:val="22"/>
          <w:lang w:eastAsia="pl-PL"/>
          <w14:ligatures w14:val="none"/>
        </w:rPr>
        <w:tab/>
      </w:r>
      <w:r w:rsidRPr="001F7DA7">
        <w:rPr>
          <w:rFonts w:ascii="Arial Narrow" w:eastAsia="Times New Roman" w:hAnsi="Arial Narrow" w:cs="Times New Roman"/>
          <w:b/>
          <w:bCs/>
          <w:kern w:val="0"/>
          <w:sz w:val="22"/>
          <w:lang w:eastAsia="pl-PL"/>
          <w14:ligatures w14:val="none"/>
        </w:rPr>
        <w:tab/>
      </w:r>
      <w:r w:rsidRPr="001F7DA7">
        <w:rPr>
          <w:rFonts w:ascii="Arial Narrow" w:eastAsia="Times New Roman" w:hAnsi="Arial Narrow" w:cs="Times New Roman"/>
          <w:b/>
          <w:bCs/>
          <w:kern w:val="0"/>
          <w:sz w:val="22"/>
          <w:lang w:eastAsia="pl-PL"/>
          <w14:ligatures w14:val="none"/>
        </w:rPr>
        <w:tab/>
      </w:r>
      <w:r w:rsidRPr="001F7DA7">
        <w:rPr>
          <w:rFonts w:ascii="Arial Narrow" w:eastAsia="Times New Roman" w:hAnsi="Arial Narrow" w:cs="Times New Roman"/>
          <w:b/>
          <w:bCs/>
          <w:kern w:val="0"/>
          <w:sz w:val="22"/>
          <w:lang w:eastAsia="pl-PL"/>
          <w14:ligatures w14:val="none"/>
        </w:rPr>
        <w:tab/>
      </w:r>
      <w:r w:rsidRPr="001F7DA7">
        <w:rPr>
          <w:rFonts w:ascii="Arial Narrow" w:eastAsia="Times New Roman" w:hAnsi="Arial Narrow" w:cs="Times New Roman"/>
          <w:b/>
          <w:bCs/>
          <w:kern w:val="0"/>
          <w:sz w:val="22"/>
          <w:lang w:eastAsia="pl-PL"/>
          <w14:ligatures w14:val="none"/>
        </w:rPr>
        <w:tab/>
      </w:r>
      <w:r w:rsidRPr="001F7DA7">
        <w:rPr>
          <w:rFonts w:ascii="Arial Narrow" w:eastAsia="Times New Roman" w:hAnsi="Arial Narrow" w:cs="Times New Roman"/>
          <w:b/>
          <w:bCs/>
          <w:kern w:val="0"/>
          <w:sz w:val="22"/>
          <w:lang w:eastAsia="pl-PL"/>
          <w14:ligatures w14:val="none"/>
        </w:rPr>
        <w:tab/>
      </w:r>
      <w:r w:rsidRPr="001F7DA7">
        <w:rPr>
          <w:rFonts w:ascii="Arial Narrow" w:eastAsia="Times New Roman" w:hAnsi="Arial Narrow" w:cs="Times New Roman"/>
          <w:b/>
          <w:bCs/>
          <w:kern w:val="0"/>
          <w:sz w:val="22"/>
          <w:lang w:eastAsia="pl-PL"/>
          <w14:ligatures w14:val="none"/>
        </w:rPr>
        <w:tab/>
      </w:r>
      <w:r w:rsidRPr="001F7DA7">
        <w:rPr>
          <w:rFonts w:ascii="Arial Narrow" w:eastAsia="Times New Roman" w:hAnsi="Arial Narrow" w:cs="Times New Roman"/>
          <w:b/>
          <w:bCs/>
          <w:kern w:val="0"/>
          <w:sz w:val="22"/>
          <w:lang w:eastAsia="pl-PL"/>
          <w14:ligatures w14:val="none"/>
        </w:rPr>
        <w:tab/>
      </w:r>
      <w:r w:rsidRPr="001F7DA7">
        <w:rPr>
          <w:rFonts w:ascii="Arial Narrow" w:eastAsia="Times New Roman" w:hAnsi="Arial Narrow" w:cs="Times New Roman"/>
          <w:b/>
          <w:bCs/>
          <w:kern w:val="0"/>
          <w:sz w:val="22"/>
          <w:lang w:eastAsia="pl-PL"/>
          <w14:ligatures w14:val="none"/>
        </w:rPr>
        <w:tab/>
        <w:t xml:space="preserve">    </w:t>
      </w:r>
    </w:p>
    <w:p w14:paraId="0A62C487" w14:textId="77777777" w:rsidR="001F7DA7" w:rsidRPr="001F7DA7" w:rsidRDefault="001F7DA7" w:rsidP="001F7DA7">
      <w:pPr>
        <w:keepNext/>
        <w:spacing w:after="0" w:line="240" w:lineRule="auto"/>
        <w:ind w:left="7788" w:firstLine="708"/>
        <w:outlineLvl w:val="3"/>
        <w:rPr>
          <w:rFonts w:ascii="Arial Narrow" w:eastAsia="Times New Roman" w:hAnsi="Arial Narrow" w:cs="Times New Roman"/>
          <w:b/>
          <w:bCs/>
          <w:kern w:val="0"/>
          <w:sz w:val="22"/>
          <w:lang w:eastAsia="pl-PL"/>
          <w14:ligatures w14:val="none"/>
        </w:rPr>
      </w:pPr>
      <w:r w:rsidRPr="001F7DA7">
        <w:rPr>
          <w:rFonts w:ascii="Arial Narrow" w:eastAsia="Times New Roman" w:hAnsi="Arial Narrow" w:cs="Times New Roman"/>
          <w:b/>
          <w:bCs/>
          <w:kern w:val="0"/>
          <w:sz w:val="22"/>
          <w:lang w:eastAsia="pl-PL"/>
          <w14:ligatures w14:val="none"/>
        </w:rPr>
        <w:t xml:space="preserve">Leszek </w:t>
      </w:r>
      <w:proofErr w:type="spellStart"/>
      <w:r w:rsidRPr="001F7DA7">
        <w:rPr>
          <w:rFonts w:ascii="Arial Narrow" w:eastAsia="Times New Roman" w:hAnsi="Arial Narrow" w:cs="Times New Roman"/>
          <w:b/>
          <w:bCs/>
          <w:kern w:val="0"/>
          <w:sz w:val="22"/>
          <w:lang w:eastAsia="pl-PL"/>
          <w14:ligatures w14:val="none"/>
        </w:rPr>
        <w:t>Szendryk</w:t>
      </w:r>
      <w:proofErr w:type="spellEnd"/>
    </w:p>
    <w:bookmarkEnd w:id="0"/>
    <w:p w14:paraId="0A1A322F" w14:textId="77777777" w:rsidR="001F7DA7" w:rsidRPr="001F7DA7" w:rsidRDefault="001F7DA7" w:rsidP="001F7DA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F7DA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</w:p>
    <w:p w14:paraId="2A03DEF6" w14:textId="77777777" w:rsidR="001F7DA7" w:rsidRPr="001F7DA7" w:rsidRDefault="001F7DA7" w:rsidP="001F7DA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F7DA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54D792EB" w14:textId="77777777" w:rsidR="00954EA5" w:rsidRDefault="00954EA5"/>
    <w:sectPr w:rsidR="00954EA5" w:rsidSect="001F7DA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2D0"/>
    <w:rsid w:val="001F7DA7"/>
    <w:rsid w:val="00201A81"/>
    <w:rsid w:val="002B52D0"/>
    <w:rsid w:val="00954EA5"/>
    <w:rsid w:val="0096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7C4441-C1B2-4686-A269-C540492D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52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52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52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52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52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52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52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52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52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52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52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52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52D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52D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52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52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52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52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52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5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52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52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52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52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52D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52D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52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52D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52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717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Mazur</dc:creator>
  <cp:keywords/>
  <dc:description/>
  <cp:lastModifiedBy>Agnieszka Mazur</cp:lastModifiedBy>
  <cp:revision>2</cp:revision>
  <dcterms:created xsi:type="dcterms:W3CDTF">2026-09-23T10:57:00Z</dcterms:created>
  <dcterms:modified xsi:type="dcterms:W3CDTF">2026-09-23T10:57:00Z</dcterms:modified>
</cp:coreProperties>
</file>